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A794" w14:textId="6B1FAAA3" w:rsidR="00551837" w:rsidRPr="00D37AD2" w:rsidRDefault="00551837">
      <w:pPr>
        <w:rPr>
          <w:rFonts w:cstheme="minorHAnsi"/>
        </w:rPr>
      </w:pPr>
    </w:p>
    <w:p w14:paraId="4FAF1AE6" w14:textId="43609660" w:rsidR="00547BDD" w:rsidRPr="00D37AD2" w:rsidRDefault="00D37AD2" w:rsidP="00E1189D">
      <w:pPr>
        <w:jc w:val="center"/>
        <w:rPr>
          <w:rFonts w:cstheme="minorHAnsi"/>
          <w:b/>
          <w:bCs/>
          <w:sz w:val="96"/>
          <w:szCs w:val="96"/>
        </w:rPr>
      </w:pPr>
      <w:r>
        <w:rPr>
          <w:rFonts w:cstheme="minorHAnsi"/>
          <w:b/>
          <w:bCs/>
          <w:sz w:val="96"/>
          <w:szCs w:val="96"/>
        </w:rPr>
        <w:t xml:space="preserve">U.S. </w:t>
      </w:r>
      <w:r w:rsidR="00547BDD" w:rsidRPr="00D37AD2">
        <w:rPr>
          <w:rFonts w:cstheme="minorHAnsi"/>
          <w:b/>
          <w:bCs/>
          <w:sz w:val="96"/>
          <w:szCs w:val="96"/>
        </w:rPr>
        <w:t>Representative</w:t>
      </w:r>
    </w:p>
    <w:p w14:paraId="0BA7B755" w14:textId="77777777" w:rsidR="00547BDD" w:rsidRPr="00D37AD2" w:rsidRDefault="00547BDD" w:rsidP="00547BDD">
      <w:pPr>
        <w:jc w:val="center"/>
        <w:rPr>
          <w:rFonts w:cstheme="minorHAnsi"/>
          <w:b/>
          <w:bCs/>
          <w:sz w:val="96"/>
          <w:szCs w:val="96"/>
        </w:rPr>
      </w:pPr>
      <w:r w:rsidRPr="00D37AD2">
        <w:rPr>
          <w:rFonts w:cstheme="minorHAnsi"/>
          <w:b/>
          <w:bCs/>
          <w:sz w:val="96"/>
          <w:szCs w:val="96"/>
        </w:rPr>
        <w:t>Mike Kelly (PA16)</w:t>
      </w:r>
    </w:p>
    <w:p w14:paraId="3C31002F" w14:textId="77777777" w:rsidR="00547BDD" w:rsidRPr="00D37AD2" w:rsidRDefault="00547BDD" w:rsidP="00547BDD">
      <w:pPr>
        <w:pBdr>
          <w:bottom w:val="single" w:sz="12" w:space="1" w:color="auto"/>
        </w:pBdr>
        <w:jc w:val="center"/>
        <w:rPr>
          <w:rFonts w:cstheme="minorHAnsi"/>
          <w:sz w:val="28"/>
          <w:szCs w:val="36"/>
        </w:rPr>
      </w:pPr>
    </w:p>
    <w:p w14:paraId="3EE0EFC7" w14:textId="77777777" w:rsidR="00547BDD" w:rsidRPr="00D37AD2" w:rsidRDefault="00547BDD" w:rsidP="00547BDD">
      <w:pPr>
        <w:jc w:val="both"/>
        <w:rPr>
          <w:rFonts w:cstheme="minorHAnsi"/>
          <w:sz w:val="28"/>
          <w:szCs w:val="48"/>
        </w:rPr>
      </w:pPr>
    </w:p>
    <w:p w14:paraId="565B83ED" w14:textId="4A431E73" w:rsidR="00547BDD" w:rsidRPr="00D37AD2" w:rsidRDefault="00D37AD2" w:rsidP="00547BDD">
      <w:pPr>
        <w:jc w:val="center"/>
        <w:rPr>
          <w:rFonts w:cstheme="minorHAnsi"/>
          <w:b/>
          <w:sz w:val="96"/>
          <w:szCs w:val="96"/>
        </w:rPr>
      </w:pPr>
      <w:r>
        <w:rPr>
          <w:rFonts w:cstheme="minorHAnsi"/>
          <w:b/>
          <w:sz w:val="96"/>
          <w:szCs w:val="96"/>
        </w:rPr>
        <w:t xml:space="preserve">U.S. </w:t>
      </w:r>
      <w:r w:rsidR="00547BDD" w:rsidRPr="00D37AD2">
        <w:rPr>
          <w:rFonts w:cstheme="minorHAnsi"/>
          <w:b/>
          <w:sz w:val="96"/>
          <w:szCs w:val="96"/>
        </w:rPr>
        <w:t>Service Academies</w:t>
      </w:r>
    </w:p>
    <w:p w14:paraId="38E232A4" w14:textId="72985445" w:rsidR="00551837" w:rsidRPr="00D37AD2" w:rsidRDefault="00547BDD" w:rsidP="00547BDD">
      <w:pPr>
        <w:jc w:val="center"/>
        <w:rPr>
          <w:rFonts w:cstheme="minorHAnsi"/>
          <w:sz w:val="22"/>
          <w:szCs w:val="22"/>
        </w:rPr>
      </w:pPr>
      <w:r w:rsidRPr="00D37AD2">
        <w:rPr>
          <w:rFonts w:cstheme="minorHAnsi"/>
          <w:sz w:val="72"/>
          <w:szCs w:val="72"/>
        </w:rPr>
        <w:t>Congressional Nominations FAQ</w:t>
      </w:r>
    </w:p>
    <w:p w14:paraId="74DE120A" w14:textId="5CF7766B" w:rsidR="00551837" w:rsidRDefault="00551837" w:rsidP="00D37AD2">
      <w:pPr>
        <w:rPr>
          <w:rFonts w:cstheme="minorHAnsi"/>
          <w:bCs/>
          <w:szCs w:val="15"/>
        </w:rPr>
      </w:pPr>
    </w:p>
    <w:p w14:paraId="1C86BED7" w14:textId="77777777" w:rsidR="00D37AD2" w:rsidRPr="00D37AD2" w:rsidRDefault="00D37AD2" w:rsidP="00D37AD2">
      <w:pPr>
        <w:rPr>
          <w:rFonts w:cstheme="minorHAnsi"/>
          <w:bCs/>
          <w:szCs w:val="15"/>
        </w:rPr>
      </w:pPr>
    </w:p>
    <w:p w14:paraId="3184B857" w14:textId="0ABFBE90"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is a nomination?</w:t>
      </w:r>
    </w:p>
    <w:p w14:paraId="6D35F943" w14:textId="1A04CC68" w:rsidR="00551837" w:rsidRPr="00D37AD2" w:rsidRDefault="00551837" w:rsidP="00D37AD2">
      <w:pPr>
        <w:numPr>
          <w:ilvl w:val="0"/>
          <w:numId w:val="3"/>
        </w:numPr>
        <w:shd w:val="clear" w:color="auto" w:fill="FFFFFF"/>
        <w:spacing w:line="276" w:lineRule="auto"/>
        <w:contextualSpacing/>
        <w:outlineLvl w:val="1"/>
        <w:rPr>
          <w:rFonts w:cstheme="minorHAnsi"/>
          <w:sz w:val="28"/>
          <w:szCs w:val="28"/>
        </w:rPr>
      </w:pPr>
      <w:r w:rsidRPr="00D37AD2">
        <w:rPr>
          <w:rFonts w:cstheme="minorHAnsi"/>
          <w:sz w:val="28"/>
          <w:szCs w:val="28"/>
        </w:rPr>
        <w:t>What are the basic eligibility requirements?</w:t>
      </w:r>
    </w:p>
    <w:p w14:paraId="56564045" w14:textId="7BBA2AA3"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When do I apply for a nomination?</w:t>
      </w:r>
    </w:p>
    <w:p w14:paraId="00664833" w14:textId="64D554D7"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is the deadline for completing a nomination file for Congressman Kelly’s office?</w:t>
      </w:r>
    </w:p>
    <w:p w14:paraId="0367677D" w14:textId="3CD389DC"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 xml:space="preserve">What materials are required for a completed application </w:t>
      </w:r>
      <w:r w:rsidR="00AB4293">
        <w:rPr>
          <w:rFonts w:cstheme="minorHAnsi"/>
          <w:sz w:val="28"/>
          <w:szCs w:val="28"/>
        </w:rPr>
        <w:t>(</w:t>
      </w:r>
      <w:r w:rsidRPr="00D37AD2">
        <w:rPr>
          <w:rFonts w:cstheme="minorHAnsi"/>
          <w:sz w:val="28"/>
          <w:szCs w:val="28"/>
        </w:rPr>
        <w:t>file</w:t>
      </w:r>
      <w:r w:rsidR="00023B47">
        <w:rPr>
          <w:rFonts w:cstheme="minorHAnsi"/>
          <w:sz w:val="28"/>
          <w:szCs w:val="28"/>
        </w:rPr>
        <w:t xml:space="preserve">? </w:t>
      </w:r>
    </w:p>
    <w:p w14:paraId="68F0D80A" w14:textId="7CBD1329"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happens after I have completed my nomination file?</w:t>
      </w:r>
    </w:p>
    <w:p w14:paraId="61AE7DEC" w14:textId="2F5E26A9"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What criteria is used in selecting candidates?</w:t>
      </w:r>
    </w:p>
    <w:p w14:paraId="255B7FE2" w14:textId="554B7758" w:rsidR="00551837" w:rsidRPr="00D37AD2" w:rsidRDefault="00551837" w:rsidP="00D37AD2">
      <w:pPr>
        <w:numPr>
          <w:ilvl w:val="0"/>
          <w:numId w:val="3"/>
        </w:numPr>
        <w:spacing w:line="276" w:lineRule="auto"/>
        <w:rPr>
          <w:rFonts w:cstheme="minorHAnsi"/>
          <w:sz w:val="28"/>
          <w:szCs w:val="28"/>
        </w:rPr>
      </w:pPr>
      <w:r w:rsidRPr="00D37AD2">
        <w:rPr>
          <w:rFonts w:cstheme="minorHAnsi"/>
          <w:sz w:val="28"/>
          <w:szCs w:val="28"/>
        </w:rPr>
        <w:t>How many academies are there?</w:t>
      </w:r>
    </w:p>
    <w:p w14:paraId="5E3C63C5" w14:textId="77777777" w:rsidR="00023B47" w:rsidRDefault="00551837" w:rsidP="00023B47">
      <w:pPr>
        <w:numPr>
          <w:ilvl w:val="0"/>
          <w:numId w:val="3"/>
        </w:numPr>
        <w:spacing w:line="276" w:lineRule="auto"/>
        <w:rPr>
          <w:rFonts w:cstheme="minorHAnsi"/>
          <w:sz w:val="28"/>
          <w:szCs w:val="28"/>
        </w:rPr>
      </w:pPr>
      <w:r w:rsidRPr="00D37AD2">
        <w:rPr>
          <w:rFonts w:cstheme="minorHAnsi"/>
          <w:sz w:val="28"/>
          <w:szCs w:val="28"/>
        </w:rPr>
        <w:t>Are the requirements the same for all of the service academies?</w:t>
      </w:r>
    </w:p>
    <w:p w14:paraId="1DE3F4E6" w14:textId="73D22875" w:rsidR="00551837" w:rsidRPr="00023B47" w:rsidRDefault="00023B47" w:rsidP="00023B47">
      <w:pPr>
        <w:spacing w:line="276" w:lineRule="auto"/>
        <w:ind w:left="720"/>
        <w:rPr>
          <w:rFonts w:cstheme="minorHAnsi"/>
          <w:sz w:val="28"/>
          <w:szCs w:val="28"/>
        </w:rPr>
      </w:pPr>
      <w:r w:rsidRPr="00023B47">
        <w:rPr>
          <w:rFonts w:cstheme="minorHAnsi"/>
          <w:b/>
          <w:bCs/>
          <w:sz w:val="28"/>
          <w:szCs w:val="28"/>
        </w:rPr>
        <w:t>10)</w:t>
      </w:r>
      <w:r>
        <w:rPr>
          <w:rFonts w:cstheme="minorHAnsi"/>
          <w:sz w:val="28"/>
          <w:szCs w:val="28"/>
        </w:rPr>
        <w:t xml:space="preserve"> </w:t>
      </w:r>
      <w:r w:rsidR="00551837" w:rsidRPr="00023B47">
        <w:rPr>
          <w:rFonts w:cstheme="minorHAnsi"/>
          <w:sz w:val="28"/>
          <w:szCs w:val="28"/>
        </w:rPr>
        <w:t>Who should I ask to write a letter of recommendation on my behalf?</w:t>
      </w:r>
    </w:p>
    <w:p w14:paraId="6FDEF1B7"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11)</w:t>
      </w:r>
      <w:r>
        <w:rPr>
          <w:rFonts w:cstheme="minorHAnsi"/>
          <w:sz w:val="28"/>
          <w:szCs w:val="28"/>
        </w:rPr>
        <w:t xml:space="preserve"> </w:t>
      </w:r>
      <w:r w:rsidR="00551837" w:rsidRPr="00D37AD2">
        <w:rPr>
          <w:rFonts w:cstheme="minorHAnsi"/>
          <w:sz w:val="28"/>
          <w:szCs w:val="28"/>
        </w:rPr>
        <w:t>What if I choose more than one academy? Will I be limited to a single nomination?</w:t>
      </w:r>
    </w:p>
    <w:p w14:paraId="56C3AD20"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12)</w:t>
      </w:r>
      <w:r>
        <w:rPr>
          <w:rFonts w:cstheme="minorHAnsi"/>
          <w:sz w:val="28"/>
          <w:szCs w:val="28"/>
        </w:rPr>
        <w:t xml:space="preserve"> </w:t>
      </w:r>
      <w:r w:rsidR="00551837" w:rsidRPr="00D37AD2">
        <w:rPr>
          <w:rFonts w:cstheme="minorHAnsi"/>
          <w:sz w:val="28"/>
          <w:szCs w:val="28"/>
        </w:rPr>
        <w:t>Will I automatically be selected by the academy after I receive a nomination?</w:t>
      </w:r>
    </w:p>
    <w:p w14:paraId="3B76042A"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13)</w:t>
      </w:r>
      <w:r>
        <w:rPr>
          <w:rFonts w:cstheme="minorHAnsi"/>
          <w:sz w:val="28"/>
          <w:szCs w:val="28"/>
        </w:rPr>
        <w:t xml:space="preserve"> </w:t>
      </w:r>
      <w:r w:rsidR="00551837" w:rsidRPr="00D37AD2">
        <w:rPr>
          <w:rFonts w:cstheme="minorHAnsi"/>
          <w:sz w:val="28"/>
          <w:szCs w:val="28"/>
        </w:rPr>
        <w:t>When will I know if I have been offered an appointment by an academy?</w:t>
      </w:r>
    </w:p>
    <w:p w14:paraId="7D8897AF" w14:textId="77777777" w:rsidR="00023B47" w:rsidRDefault="00023B47" w:rsidP="00023B47">
      <w:pPr>
        <w:spacing w:line="276" w:lineRule="auto"/>
        <w:ind w:firstLine="720"/>
        <w:rPr>
          <w:rFonts w:cstheme="minorHAnsi"/>
          <w:sz w:val="28"/>
          <w:szCs w:val="28"/>
        </w:rPr>
      </w:pPr>
      <w:r w:rsidRPr="00023B47">
        <w:rPr>
          <w:rFonts w:cstheme="minorHAnsi"/>
          <w:b/>
          <w:bCs/>
          <w:sz w:val="28"/>
          <w:szCs w:val="28"/>
        </w:rPr>
        <w:t>14)</w:t>
      </w:r>
      <w:r>
        <w:rPr>
          <w:rFonts w:cstheme="minorHAnsi"/>
          <w:sz w:val="28"/>
          <w:szCs w:val="28"/>
        </w:rPr>
        <w:t xml:space="preserve"> </w:t>
      </w:r>
      <w:r w:rsidR="00551837" w:rsidRPr="00D37AD2">
        <w:rPr>
          <w:rFonts w:cstheme="minorHAnsi"/>
          <w:sz w:val="28"/>
          <w:szCs w:val="28"/>
        </w:rPr>
        <w:t>Who do I contact if I have questions about Congressman Kelly’s nomination process?</w:t>
      </w:r>
    </w:p>
    <w:p w14:paraId="54899995" w14:textId="5ED65355" w:rsidR="00EC258F" w:rsidRPr="00D37AD2" w:rsidRDefault="00023B47" w:rsidP="00023B47">
      <w:pPr>
        <w:spacing w:line="276" w:lineRule="auto"/>
        <w:ind w:firstLine="720"/>
        <w:rPr>
          <w:rFonts w:cstheme="minorHAnsi"/>
          <w:sz w:val="28"/>
          <w:szCs w:val="28"/>
        </w:rPr>
      </w:pPr>
      <w:r w:rsidRPr="00023B47">
        <w:rPr>
          <w:rFonts w:cstheme="minorHAnsi"/>
          <w:b/>
          <w:bCs/>
          <w:sz w:val="28"/>
          <w:szCs w:val="28"/>
        </w:rPr>
        <w:t>15)</w:t>
      </w:r>
      <w:r>
        <w:rPr>
          <w:rFonts w:cstheme="minorHAnsi"/>
          <w:sz w:val="28"/>
          <w:szCs w:val="28"/>
        </w:rPr>
        <w:t xml:space="preserve"> </w:t>
      </w:r>
      <w:r w:rsidR="00EC258F" w:rsidRPr="00D37AD2">
        <w:rPr>
          <w:rFonts w:cstheme="minorHAnsi"/>
          <w:sz w:val="28"/>
          <w:szCs w:val="28"/>
        </w:rPr>
        <w:t>Where can I find specific information about each of the service academies?</w:t>
      </w:r>
    </w:p>
    <w:p w14:paraId="24AA4A86" w14:textId="77777777" w:rsidR="00547BDD" w:rsidRPr="00D37AD2" w:rsidRDefault="00547BDD" w:rsidP="00547BDD">
      <w:pPr>
        <w:pStyle w:val="ListParagraph"/>
        <w:rPr>
          <w:rFonts w:asciiTheme="minorHAnsi" w:hAnsiTheme="minorHAnsi" w:cstheme="minorHAnsi"/>
          <w:sz w:val="48"/>
          <w:szCs w:val="48"/>
        </w:rPr>
      </w:pPr>
    </w:p>
    <w:p w14:paraId="0C99EB5A" w14:textId="77777777" w:rsidR="00547BDD" w:rsidRPr="00D37AD2" w:rsidRDefault="00547BDD" w:rsidP="00547BDD">
      <w:pPr>
        <w:shd w:val="clear" w:color="auto" w:fill="FFFFFF"/>
        <w:contextualSpacing/>
        <w:outlineLvl w:val="1"/>
        <w:rPr>
          <w:rFonts w:cstheme="minorHAnsi"/>
          <w:sz w:val="48"/>
          <w:szCs w:val="48"/>
        </w:rPr>
      </w:pPr>
    </w:p>
    <w:p w14:paraId="1F69A8AA" w14:textId="77777777" w:rsidR="00D37AD2" w:rsidRPr="00D37AD2" w:rsidRDefault="00D37AD2" w:rsidP="00D37AD2">
      <w:pPr>
        <w:pBdr>
          <w:bottom w:val="single" w:sz="6" w:space="1" w:color="auto"/>
        </w:pBdr>
        <w:rPr>
          <w:rFonts w:cstheme="minorHAnsi"/>
          <w:sz w:val="44"/>
          <w:szCs w:val="44"/>
        </w:rPr>
      </w:pPr>
    </w:p>
    <w:p w14:paraId="077C39E1" w14:textId="32F5EBF3" w:rsidR="00551837" w:rsidRPr="00D37AD2" w:rsidRDefault="00551837" w:rsidP="00551837">
      <w:pPr>
        <w:pBdr>
          <w:bottom w:val="single" w:sz="6" w:space="1" w:color="auto"/>
        </w:pBdr>
        <w:jc w:val="center"/>
        <w:rPr>
          <w:rFonts w:cstheme="minorHAnsi"/>
          <w:b/>
          <w:bCs/>
          <w:sz w:val="88"/>
          <w:szCs w:val="88"/>
        </w:rPr>
      </w:pPr>
      <w:r w:rsidRPr="00D37AD2">
        <w:rPr>
          <w:rFonts w:cstheme="minorHAnsi"/>
          <w:b/>
          <w:bCs/>
          <w:sz w:val="88"/>
          <w:szCs w:val="88"/>
        </w:rPr>
        <w:lastRenderedPageBreak/>
        <w:t>Frequently Asked Questions</w:t>
      </w:r>
    </w:p>
    <w:p w14:paraId="43C51580" w14:textId="77777777" w:rsidR="00551837" w:rsidRPr="00D37AD2" w:rsidRDefault="00551837" w:rsidP="00551837">
      <w:pPr>
        <w:pBdr>
          <w:bottom w:val="single" w:sz="6" w:space="1" w:color="auto"/>
        </w:pBdr>
        <w:jc w:val="center"/>
        <w:rPr>
          <w:rFonts w:cstheme="minorHAnsi"/>
          <w:i/>
          <w:sz w:val="22"/>
          <w:szCs w:val="32"/>
        </w:rPr>
      </w:pPr>
    </w:p>
    <w:p w14:paraId="17174CB2" w14:textId="77777777" w:rsidR="00551837" w:rsidRPr="00023B47" w:rsidRDefault="00551837" w:rsidP="00023B47">
      <w:pPr>
        <w:rPr>
          <w:rFonts w:cstheme="minorHAnsi"/>
          <w:sz w:val="36"/>
          <w:szCs w:val="36"/>
        </w:rPr>
      </w:pPr>
    </w:p>
    <w:p w14:paraId="73E607D3" w14:textId="77777777" w:rsidR="00551837" w:rsidRPr="00023B47" w:rsidRDefault="00551837" w:rsidP="00023B47">
      <w:pPr>
        <w:numPr>
          <w:ilvl w:val="0"/>
          <w:numId w:val="2"/>
        </w:numPr>
        <w:shd w:val="clear" w:color="auto" w:fill="FFFFFF"/>
        <w:contextualSpacing/>
        <w:jc w:val="both"/>
        <w:outlineLvl w:val="1"/>
        <w:rPr>
          <w:rFonts w:cstheme="minorHAnsi"/>
          <w:sz w:val="36"/>
          <w:szCs w:val="36"/>
        </w:rPr>
      </w:pPr>
      <w:r w:rsidRPr="00023B47">
        <w:rPr>
          <w:rFonts w:cstheme="minorHAnsi"/>
          <w:b/>
          <w:sz w:val="36"/>
          <w:szCs w:val="36"/>
        </w:rPr>
        <w:t>What is a nomination?</w:t>
      </w:r>
    </w:p>
    <w:p w14:paraId="5AC72E93"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Members of Congress may nominate applicants who meet the eligibility requirements established by law. A candidate may seek a nomination from the following:</w:t>
      </w:r>
    </w:p>
    <w:p w14:paraId="2652A03C"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A member of the U.S. House of Representatives who represents the congressional district in which the candidate resides</w:t>
      </w:r>
    </w:p>
    <w:p w14:paraId="7640A8BA" w14:textId="15663590" w:rsidR="00037E1A"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Both U.S. Senators from his or her state</w:t>
      </w:r>
      <w:r w:rsidR="00037E1A" w:rsidRPr="00023B47">
        <w:rPr>
          <w:rFonts w:cstheme="minorHAnsi"/>
          <w:sz w:val="32"/>
          <w:szCs w:val="32"/>
        </w:rPr>
        <w:t xml:space="preserve"> (U.S. Senator </w:t>
      </w:r>
      <w:r w:rsidR="007F1178">
        <w:rPr>
          <w:rFonts w:cstheme="minorHAnsi"/>
          <w:sz w:val="32"/>
          <w:szCs w:val="32"/>
        </w:rPr>
        <w:t>John Fetterman</w:t>
      </w:r>
      <w:r w:rsidR="00037E1A" w:rsidRPr="00023B47">
        <w:rPr>
          <w:rFonts w:cstheme="minorHAnsi"/>
          <w:sz w:val="32"/>
          <w:szCs w:val="32"/>
        </w:rPr>
        <w:t xml:space="preserve"> and U.S. Senator </w:t>
      </w:r>
      <w:r w:rsidR="001A7D81">
        <w:rPr>
          <w:rFonts w:cstheme="minorHAnsi"/>
          <w:sz w:val="32"/>
          <w:szCs w:val="32"/>
        </w:rPr>
        <w:t>Dave McCormick</w:t>
      </w:r>
      <w:r w:rsidR="00037E1A" w:rsidRPr="00023B47">
        <w:rPr>
          <w:rFonts w:cstheme="minorHAnsi"/>
          <w:sz w:val="32"/>
          <w:szCs w:val="32"/>
        </w:rPr>
        <w:t xml:space="preserve">) </w:t>
      </w:r>
    </w:p>
    <w:p w14:paraId="2499B56F"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Apply directly to the Vice-President of the United States</w:t>
      </w:r>
    </w:p>
    <w:p w14:paraId="3F6AE459" w14:textId="77777777" w:rsidR="006B71E9" w:rsidRPr="00023B47" w:rsidRDefault="006B71E9" w:rsidP="00023B47">
      <w:pPr>
        <w:contextualSpacing/>
        <w:jc w:val="both"/>
        <w:rPr>
          <w:rFonts w:cstheme="minorHAnsi"/>
          <w:sz w:val="36"/>
          <w:szCs w:val="36"/>
        </w:rPr>
      </w:pPr>
    </w:p>
    <w:p w14:paraId="16C0AE99"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are the basic eligibility requirements?</w:t>
      </w:r>
    </w:p>
    <w:p w14:paraId="78F6DE2C" w14:textId="2C337119"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To be eligible for a nomination from Congressman Mike Kelly, you must:</w:t>
      </w:r>
    </w:p>
    <w:p w14:paraId="31B63FD6"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a citizen of the United States by the time you enter a military academy</w:t>
      </w:r>
    </w:p>
    <w:p w14:paraId="37BBC657" w14:textId="556FF7F1"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 xml:space="preserve">Be a legal resident of Pennsylvania’s </w:t>
      </w:r>
      <w:r w:rsidR="00BB6F10" w:rsidRPr="00023B47">
        <w:rPr>
          <w:rFonts w:cstheme="minorHAnsi"/>
          <w:sz w:val="32"/>
          <w:szCs w:val="32"/>
        </w:rPr>
        <w:t>16th</w:t>
      </w:r>
      <w:r w:rsidRPr="00023B47">
        <w:rPr>
          <w:rFonts w:cstheme="minorHAnsi"/>
          <w:sz w:val="32"/>
          <w:szCs w:val="32"/>
        </w:rPr>
        <w:t xml:space="preserve"> Congressional District.  If you have a question regarding the district, please call 724-</w:t>
      </w:r>
      <w:r w:rsidR="00057935">
        <w:rPr>
          <w:rFonts w:cstheme="minorHAnsi"/>
          <w:sz w:val="32"/>
          <w:szCs w:val="32"/>
        </w:rPr>
        <w:t>342-7170</w:t>
      </w:r>
      <w:r w:rsidRPr="00023B47">
        <w:rPr>
          <w:rFonts w:cstheme="minorHAnsi"/>
          <w:sz w:val="32"/>
          <w:szCs w:val="32"/>
        </w:rPr>
        <w:t xml:space="preserve"> and ask for </w:t>
      </w:r>
      <w:r w:rsidR="00057935">
        <w:rPr>
          <w:rFonts w:cstheme="minorHAnsi"/>
          <w:sz w:val="32"/>
          <w:szCs w:val="32"/>
        </w:rPr>
        <w:t>Chookie</w:t>
      </w:r>
      <w:r w:rsidRPr="00023B47">
        <w:rPr>
          <w:rFonts w:cstheme="minorHAnsi"/>
          <w:sz w:val="32"/>
          <w:szCs w:val="32"/>
        </w:rPr>
        <w:t xml:space="preserve"> or visit </w:t>
      </w:r>
      <w:hyperlink r:id="rId5" w:history="1">
        <w:r w:rsidRPr="00023B47">
          <w:rPr>
            <w:rFonts w:cstheme="minorHAnsi"/>
            <w:sz w:val="32"/>
            <w:szCs w:val="32"/>
          </w:rPr>
          <w:t>www.house.gov</w:t>
        </w:r>
      </w:hyperlink>
      <w:r w:rsidRPr="00023B47">
        <w:rPr>
          <w:rFonts w:cstheme="minorHAnsi"/>
          <w:sz w:val="32"/>
          <w:szCs w:val="32"/>
        </w:rPr>
        <w:t xml:space="preserve"> and enter your ZIP code</w:t>
      </w:r>
    </w:p>
    <w:p w14:paraId="39B4CA07"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17 years old, but not yet past your 23rd birthday on July 1st of the year you enter a military academy</w:t>
      </w:r>
    </w:p>
    <w:p w14:paraId="67B740E3"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earned an above average academic record</w:t>
      </w:r>
    </w:p>
    <w:p w14:paraId="7C413634"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achieved competitive standardized test scores (ACT/SAT)</w:t>
      </w:r>
    </w:p>
    <w:p w14:paraId="0444E151"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medically qualified as determined by the Department of Defense Medical Evaluation and Review Board (</w:t>
      </w:r>
      <w:proofErr w:type="spellStart"/>
      <w:r w:rsidRPr="00023B47">
        <w:rPr>
          <w:rFonts w:cstheme="minorHAnsi"/>
          <w:sz w:val="32"/>
          <w:szCs w:val="32"/>
        </w:rPr>
        <w:t>DoDMERB</w:t>
      </w:r>
      <w:proofErr w:type="spellEnd"/>
      <w:r w:rsidRPr="00023B47">
        <w:rPr>
          <w:rFonts w:cstheme="minorHAnsi"/>
          <w:sz w:val="32"/>
          <w:szCs w:val="32"/>
        </w:rPr>
        <w:t>)</w:t>
      </w:r>
    </w:p>
    <w:p w14:paraId="618493C0" w14:textId="77777777" w:rsidR="00551837" w:rsidRPr="00023B4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Have unquestionably strong moral character and display uncompromising integrity</w:t>
      </w:r>
    </w:p>
    <w:p w14:paraId="362516D9" w14:textId="77777777" w:rsidR="00551837" w:rsidRDefault="00551837" w:rsidP="00023B47">
      <w:pPr>
        <w:numPr>
          <w:ilvl w:val="1"/>
          <w:numId w:val="1"/>
        </w:numPr>
        <w:shd w:val="clear" w:color="auto" w:fill="FFFFFF"/>
        <w:contextualSpacing/>
        <w:jc w:val="both"/>
        <w:rPr>
          <w:rFonts w:cstheme="minorHAnsi"/>
          <w:sz w:val="32"/>
          <w:szCs w:val="32"/>
        </w:rPr>
      </w:pPr>
      <w:r w:rsidRPr="00023B47">
        <w:rPr>
          <w:rFonts w:cstheme="minorHAnsi"/>
          <w:sz w:val="32"/>
          <w:szCs w:val="32"/>
        </w:rPr>
        <w:t>Be unmarried, not pregnant, and without legal obligation to support children or other dependents</w:t>
      </w:r>
    </w:p>
    <w:p w14:paraId="1155B54B" w14:textId="77777777" w:rsidR="000E535B" w:rsidRDefault="000E535B" w:rsidP="000E535B">
      <w:pPr>
        <w:shd w:val="clear" w:color="auto" w:fill="FFFFFF"/>
        <w:contextualSpacing/>
        <w:jc w:val="both"/>
        <w:rPr>
          <w:rFonts w:cstheme="minorHAnsi"/>
          <w:sz w:val="32"/>
          <w:szCs w:val="32"/>
        </w:rPr>
      </w:pPr>
    </w:p>
    <w:p w14:paraId="17E3D71F" w14:textId="77777777" w:rsidR="00705A4A" w:rsidRPr="00023B47" w:rsidRDefault="00705A4A" w:rsidP="00023B47">
      <w:pPr>
        <w:shd w:val="clear" w:color="auto" w:fill="FFFFFF"/>
        <w:contextualSpacing/>
        <w:jc w:val="both"/>
        <w:outlineLvl w:val="1"/>
        <w:rPr>
          <w:rFonts w:cstheme="minorHAnsi"/>
          <w:b/>
          <w:sz w:val="36"/>
          <w:szCs w:val="36"/>
        </w:rPr>
      </w:pPr>
    </w:p>
    <w:p w14:paraId="061CF6B6"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When do I apply for a nomination?</w:t>
      </w:r>
    </w:p>
    <w:p w14:paraId="2031508D"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The nomination application period opens </w:t>
      </w:r>
      <w:r w:rsidRPr="00023B47">
        <w:rPr>
          <w:rFonts w:asciiTheme="minorHAnsi" w:hAnsiTheme="minorHAnsi" w:cstheme="minorHAnsi"/>
          <w:b/>
          <w:sz w:val="36"/>
          <w:szCs w:val="36"/>
          <w:highlight w:val="yellow"/>
        </w:rPr>
        <w:t>May 1st</w:t>
      </w:r>
      <w:r w:rsidRPr="00023B47">
        <w:rPr>
          <w:rFonts w:asciiTheme="minorHAnsi" w:hAnsiTheme="minorHAnsi" w:cstheme="minorHAnsi"/>
          <w:sz w:val="36"/>
          <w:szCs w:val="36"/>
        </w:rPr>
        <w:t xml:space="preserve"> of each year - for those candidates who will be high school seniors the following school year.</w:t>
      </w:r>
    </w:p>
    <w:p w14:paraId="1E5DCC50" w14:textId="4AA8B5AE" w:rsidR="00DF5B49" w:rsidRPr="00DF5B49" w:rsidRDefault="00551837" w:rsidP="00976D61">
      <w:pPr>
        <w:numPr>
          <w:ilvl w:val="0"/>
          <w:numId w:val="1"/>
        </w:numPr>
        <w:shd w:val="clear" w:color="auto" w:fill="FFFFFF"/>
        <w:contextualSpacing/>
        <w:jc w:val="both"/>
        <w:rPr>
          <w:rFonts w:cstheme="minorHAnsi"/>
          <w:sz w:val="36"/>
          <w:szCs w:val="36"/>
        </w:rPr>
      </w:pPr>
      <w:r w:rsidRPr="00DF5B49">
        <w:rPr>
          <w:rFonts w:cstheme="minorHAnsi"/>
          <w:sz w:val="36"/>
          <w:szCs w:val="36"/>
        </w:rPr>
        <w:t xml:space="preserve">Students who have already graduated are also </w:t>
      </w:r>
      <w:r w:rsidR="00AB4293" w:rsidRPr="00DF5B49">
        <w:rPr>
          <w:rFonts w:cstheme="minorHAnsi"/>
          <w:sz w:val="36"/>
          <w:szCs w:val="36"/>
        </w:rPr>
        <w:t>welcome</w:t>
      </w:r>
      <w:r w:rsidRPr="00DF5B49">
        <w:rPr>
          <w:rFonts w:cstheme="minorHAnsi"/>
          <w:sz w:val="36"/>
          <w:szCs w:val="36"/>
        </w:rPr>
        <w:t xml:space="preserve"> to apply.</w:t>
      </w:r>
      <w:r w:rsidR="00DF5B49" w:rsidRPr="00DF5B49">
        <w:rPr>
          <w:rFonts w:cstheme="minorHAnsi"/>
          <w:sz w:val="36"/>
          <w:szCs w:val="36"/>
        </w:rPr>
        <w:t xml:space="preserve">  </w:t>
      </w:r>
    </w:p>
    <w:p w14:paraId="333E1344" w14:textId="77777777" w:rsidR="006B71E9" w:rsidRPr="00023B47" w:rsidRDefault="006B71E9" w:rsidP="00023B47">
      <w:pPr>
        <w:contextualSpacing/>
        <w:jc w:val="both"/>
        <w:rPr>
          <w:rFonts w:cstheme="minorHAnsi"/>
          <w:sz w:val="36"/>
          <w:szCs w:val="36"/>
        </w:rPr>
      </w:pPr>
    </w:p>
    <w:p w14:paraId="1FD53E83" w14:textId="1926EC18"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is the deadline for completing a nomination file for Congressman Kelly’s office?</w:t>
      </w:r>
    </w:p>
    <w:p w14:paraId="52CBE51B" w14:textId="3C5DEAA6"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The deadline for submitting a nomination packet to Congressman Kelly’s </w:t>
      </w:r>
      <w:r w:rsidR="00057935">
        <w:rPr>
          <w:rFonts w:asciiTheme="minorHAnsi" w:hAnsiTheme="minorHAnsi" w:cstheme="minorHAnsi"/>
          <w:sz w:val="36"/>
          <w:szCs w:val="36"/>
        </w:rPr>
        <w:t>Sharon</w:t>
      </w:r>
      <w:r w:rsidRPr="00023B47">
        <w:rPr>
          <w:rFonts w:asciiTheme="minorHAnsi" w:hAnsiTheme="minorHAnsi" w:cstheme="minorHAnsi"/>
          <w:sz w:val="36"/>
          <w:szCs w:val="36"/>
        </w:rPr>
        <w:t xml:space="preserve"> district office is </w:t>
      </w:r>
      <w:r w:rsidRPr="00023B47">
        <w:rPr>
          <w:rFonts w:asciiTheme="minorHAnsi" w:hAnsiTheme="minorHAnsi" w:cstheme="minorHAnsi"/>
          <w:b/>
          <w:sz w:val="36"/>
          <w:szCs w:val="36"/>
        </w:rPr>
        <w:t xml:space="preserve">OCTOBER 1, </w:t>
      </w:r>
      <w:r w:rsidR="00BB6F10" w:rsidRPr="00023B47">
        <w:rPr>
          <w:rFonts w:asciiTheme="minorHAnsi" w:hAnsiTheme="minorHAnsi" w:cstheme="minorHAnsi"/>
          <w:b/>
          <w:sz w:val="36"/>
          <w:szCs w:val="36"/>
        </w:rPr>
        <w:t>202</w:t>
      </w:r>
      <w:r w:rsidR="00914305">
        <w:rPr>
          <w:rFonts w:asciiTheme="minorHAnsi" w:hAnsiTheme="minorHAnsi" w:cstheme="minorHAnsi"/>
          <w:b/>
          <w:sz w:val="36"/>
          <w:szCs w:val="36"/>
        </w:rPr>
        <w:t>5</w:t>
      </w:r>
      <w:r w:rsidRPr="00023B47">
        <w:rPr>
          <w:rFonts w:asciiTheme="minorHAnsi" w:hAnsiTheme="minorHAnsi" w:cstheme="minorHAnsi"/>
          <w:sz w:val="36"/>
          <w:szCs w:val="36"/>
        </w:rPr>
        <w:t xml:space="preserve">. All submissions must be </w:t>
      </w:r>
      <w:r w:rsidRPr="00023B47">
        <w:rPr>
          <w:rFonts w:asciiTheme="minorHAnsi" w:hAnsiTheme="minorHAnsi" w:cstheme="minorHAnsi"/>
          <w:b/>
          <w:sz w:val="36"/>
          <w:szCs w:val="36"/>
        </w:rPr>
        <w:t>postmarked</w:t>
      </w:r>
      <w:r w:rsidRPr="00023B47">
        <w:rPr>
          <w:rFonts w:asciiTheme="minorHAnsi" w:hAnsiTheme="minorHAnsi" w:cstheme="minorHAnsi"/>
          <w:sz w:val="36"/>
          <w:szCs w:val="36"/>
        </w:rPr>
        <w:t xml:space="preserve"> by that date. Late packets will not be accepted.</w:t>
      </w:r>
    </w:p>
    <w:p w14:paraId="73211B84" w14:textId="630147B0" w:rsidR="00551837" w:rsidRPr="00023B47" w:rsidRDefault="00551837" w:rsidP="00023B47">
      <w:pPr>
        <w:numPr>
          <w:ilvl w:val="1"/>
          <w:numId w:val="1"/>
        </w:numPr>
        <w:shd w:val="clear" w:color="auto" w:fill="FFFFFF"/>
        <w:contextualSpacing/>
        <w:jc w:val="both"/>
        <w:rPr>
          <w:rFonts w:cstheme="minorHAnsi"/>
          <w:sz w:val="36"/>
          <w:szCs w:val="36"/>
        </w:rPr>
      </w:pPr>
      <w:r w:rsidRPr="00023B47">
        <w:rPr>
          <w:rFonts w:cstheme="minorHAnsi"/>
          <w:sz w:val="36"/>
          <w:szCs w:val="36"/>
        </w:rPr>
        <w:t xml:space="preserve">KEEP IN MIND: This is just the </w:t>
      </w:r>
      <w:r w:rsidRPr="00023B47">
        <w:rPr>
          <w:rFonts w:cstheme="minorHAnsi"/>
          <w:b/>
          <w:sz w:val="36"/>
          <w:szCs w:val="36"/>
        </w:rPr>
        <w:t>deadline</w:t>
      </w:r>
      <w:r w:rsidRPr="00023B47">
        <w:rPr>
          <w:rFonts w:cstheme="minorHAnsi"/>
          <w:sz w:val="36"/>
          <w:szCs w:val="36"/>
        </w:rPr>
        <w:t>. You may begin submitting your application materials as early as May 1, 20</w:t>
      </w:r>
      <w:r w:rsidR="00BB6F10" w:rsidRPr="00023B47">
        <w:rPr>
          <w:rFonts w:cstheme="minorHAnsi"/>
          <w:sz w:val="36"/>
          <w:szCs w:val="36"/>
        </w:rPr>
        <w:t>2</w:t>
      </w:r>
      <w:r w:rsidR="00914305">
        <w:rPr>
          <w:rFonts w:cstheme="minorHAnsi"/>
          <w:sz w:val="36"/>
          <w:szCs w:val="36"/>
        </w:rPr>
        <w:t>5</w:t>
      </w:r>
      <w:r w:rsidRPr="00023B47">
        <w:rPr>
          <w:rFonts w:cstheme="minorHAnsi"/>
          <w:sz w:val="36"/>
          <w:szCs w:val="36"/>
        </w:rPr>
        <w:t>.</w:t>
      </w:r>
    </w:p>
    <w:p w14:paraId="6E67A8E2" w14:textId="77777777" w:rsidR="00551837" w:rsidRPr="00023B47" w:rsidRDefault="00551837" w:rsidP="00023B47">
      <w:pPr>
        <w:contextualSpacing/>
        <w:jc w:val="both"/>
        <w:rPr>
          <w:rFonts w:cstheme="minorHAnsi"/>
          <w:sz w:val="36"/>
          <w:szCs w:val="36"/>
          <w:highlight w:val="yellow"/>
        </w:rPr>
      </w:pPr>
    </w:p>
    <w:p w14:paraId="4C42C62D" w14:textId="57AE88C4"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materials are required for a completed application file?</w:t>
      </w:r>
    </w:p>
    <w:p w14:paraId="38B999E5" w14:textId="382A3534" w:rsidR="00551837" w:rsidRPr="00023B47" w:rsidRDefault="00AB4293"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AB4293">
        <w:rPr>
          <w:rFonts w:asciiTheme="minorHAnsi" w:hAnsiTheme="minorHAnsi" w:cstheme="minorHAnsi"/>
          <w:color w:val="FF0000"/>
          <w:sz w:val="36"/>
          <w:szCs w:val="36"/>
        </w:rPr>
        <w:t>Typed</w:t>
      </w:r>
      <w:r>
        <w:rPr>
          <w:rFonts w:asciiTheme="minorHAnsi" w:hAnsiTheme="minorHAnsi" w:cstheme="minorHAnsi"/>
          <w:sz w:val="36"/>
          <w:szCs w:val="36"/>
        </w:rPr>
        <w:t xml:space="preserve"> </w:t>
      </w:r>
      <w:r w:rsidR="00551837" w:rsidRPr="00AB4293">
        <w:rPr>
          <w:rFonts w:asciiTheme="minorHAnsi" w:hAnsiTheme="minorHAnsi" w:cstheme="minorHAnsi"/>
          <w:b/>
          <w:bCs/>
          <w:sz w:val="36"/>
          <w:szCs w:val="36"/>
        </w:rPr>
        <w:t>Application</w:t>
      </w:r>
      <w:r w:rsidR="00551837" w:rsidRPr="00023B47">
        <w:rPr>
          <w:rFonts w:asciiTheme="minorHAnsi" w:hAnsiTheme="minorHAnsi" w:cstheme="minorHAnsi"/>
          <w:sz w:val="36"/>
          <w:szCs w:val="36"/>
        </w:rPr>
        <w:t xml:space="preserve"> for </w:t>
      </w:r>
      <w:r w:rsidRPr="00023B47">
        <w:rPr>
          <w:rFonts w:asciiTheme="minorHAnsi" w:hAnsiTheme="minorHAnsi" w:cstheme="minorHAnsi"/>
          <w:sz w:val="36"/>
          <w:szCs w:val="36"/>
        </w:rPr>
        <w:t>nomination</w:t>
      </w:r>
      <w:r>
        <w:rPr>
          <w:rFonts w:asciiTheme="minorHAnsi" w:hAnsiTheme="minorHAnsi" w:cstheme="minorHAnsi"/>
          <w:sz w:val="36"/>
          <w:szCs w:val="36"/>
        </w:rPr>
        <w:t xml:space="preserve"> (</w:t>
      </w:r>
      <w:r w:rsidR="00BE50E7" w:rsidRPr="00BE50E7">
        <w:rPr>
          <w:rFonts w:asciiTheme="minorHAnsi" w:hAnsiTheme="minorHAnsi" w:cstheme="minorHAnsi"/>
          <w:b/>
          <w:bCs/>
          <w:color w:val="FF0000"/>
          <w:sz w:val="36"/>
          <w:szCs w:val="36"/>
        </w:rPr>
        <w:t>please type out application</w:t>
      </w:r>
      <w:r w:rsidR="00BE50E7">
        <w:rPr>
          <w:rFonts w:asciiTheme="minorHAnsi" w:hAnsiTheme="minorHAnsi" w:cstheme="minorHAnsi"/>
          <w:sz w:val="36"/>
          <w:szCs w:val="36"/>
        </w:rPr>
        <w:t>)</w:t>
      </w:r>
    </w:p>
    <w:p w14:paraId="4351AF19"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Materials from your school</w:t>
      </w:r>
    </w:p>
    <w:p w14:paraId="4895CDCB" w14:textId="175A076A" w:rsidR="00311CD8" w:rsidRPr="00023B47" w:rsidRDefault="00311CD8"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OFFICIAL academic transcript(s)</w:t>
      </w:r>
    </w:p>
    <w:p w14:paraId="2FB721CF" w14:textId="7EA23390"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Current</w:t>
      </w:r>
      <w:r w:rsidR="00311CD8" w:rsidRPr="00023B47">
        <w:rPr>
          <w:rFonts w:asciiTheme="minorHAnsi" w:hAnsiTheme="minorHAnsi" w:cstheme="minorHAnsi"/>
          <w:sz w:val="32"/>
          <w:szCs w:val="32"/>
        </w:rPr>
        <w:t xml:space="preserve">/senior year </w:t>
      </w:r>
      <w:r w:rsidRPr="00023B47">
        <w:rPr>
          <w:rFonts w:asciiTheme="minorHAnsi" w:hAnsiTheme="minorHAnsi" w:cstheme="minorHAnsi"/>
          <w:sz w:val="32"/>
          <w:szCs w:val="32"/>
        </w:rPr>
        <w:t>class schedule (may be included on transcript)</w:t>
      </w:r>
    </w:p>
    <w:p w14:paraId="42056DEE"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High school disciplinary records (if you do NOT have any disciplinary records on file, please provide a letter from your school stating that)</w:t>
      </w:r>
    </w:p>
    <w:p w14:paraId="65572BD6" w14:textId="309603B4" w:rsidR="0055183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High school attendance records</w:t>
      </w:r>
      <w:r w:rsidR="00311CD8" w:rsidRPr="00023B47">
        <w:rPr>
          <w:rFonts w:asciiTheme="minorHAnsi" w:hAnsiTheme="minorHAnsi" w:cstheme="minorHAnsi"/>
          <w:sz w:val="32"/>
          <w:szCs w:val="32"/>
        </w:rPr>
        <w:t xml:space="preserve"> (</w:t>
      </w:r>
      <w:r w:rsidR="004B6132" w:rsidRPr="00023B47">
        <w:rPr>
          <w:rFonts w:asciiTheme="minorHAnsi" w:hAnsiTheme="minorHAnsi" w:cstheme="minorHAnsi"/>
          <w:sz w:val="32"/>
          <w:szCs w:val="32"/>
        </w:rPr>
        <w:t>9th through 12th grade</w:t>
      </w:r>
      <w:r w:rsidR="00311CD8" w:rsidRPr="00023B47">
        <w:rPr>
          <w:rFonts w:asciiTheme="minorHAnsi" w:hAnsiTheme="minorHAnsi" w:cstheme="minorHAnsi"/>
          <w:sz w:val="32"/>
          <w:szCs w:val="32"/>
        </w:rPr>
        <w:t>)</w:t>
      </w:r>
    </w:p>
    <w:p w14:paraId="3E873AF8" w14:textId="77777777" w:rsidR="00DF5B49" w:rsidRPr="00023B47" w:rsidRDefault="00DF5B49" w:rsidP="00DF5B49">
      <w:pPr>
        <w:pStyle w:val="ListParagraph"/>
        <w:shd w:val="clear" w:color="auto" w:fill="FFFFFF"/>
        <w:spacing w:after="0" w:line="240" w:lineRule="auto"/>
        <w:ind w:left="2070"/>
        <w:contextualSpacing/>
        <w:jc w:val="both"/>
        <w:rPr>
          <w:rFonts w:asciiTheme="minorHAnsi" w:hAnsiTheme="minorHAnsi" w:cstheme="minorHAnsi"/>
          <w:sz w:val="32"/>
          <w:szCs w:val="32"/>
        </w:rPr>
      </w:pPr>
    </w:p>
    <w:p w14:paraId="5C398B8E"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Standardized Test Scores (ACT/SAT)</w:t>
      </w:r>
    </w:p>
    <w:p w14:paraId="26ABA61F" w14:textId="3B620BEF"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 xml:space="preserve">ACT institution code: </w:t>
      </w:r>
      <w:r w:rsidR="00E46206" w:rsidRPr="00023B47">
        <w:rPr>
          <w:rFonts w:asciiTheme="minorHAnsi" w:hAnsiTheme="minorHAnsi" w:cstheme="minorHAnsi"/>
          <w:b/>
          <w:sz w:val="32"/>
          <w:szCs w:val="32"/>
        </w:rPr>
        <w:t>7650</w:t>
      </w:r>
    </w:p>
    <w:p w14:paraId="2210BD71"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 xml:space="preserve">SAT institution code: </w:t>
      </w:r>
      <w:r w:rsidRPr="00023B47">
        <w:rPr>
          <w:rFonts w:asciiTheme="minorHAnsi" w:hAnsiTheme="minorHAnsi" w:cstheme="minorHAnsi"/>
          <w:b/>
          <w:sz w:val="32"/>
          <w:szCs w:val="32"/>
        </w:rPr>
        <w:t>2752</w:t>
      </w:r>
    </w:p>
    <w:p w14:paraId="77406B25"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Resume</w:t>
      </w:r>
    </w:p>
    <w:p w14:paraId="698162E1" w14:textId="2C64EB30"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Essay – “Why I want to attend a military academy”</w:t>
      </w:r>
      <w:r w:rsidR="004B6132" w:rsidRPr="00023B47">
        <w:rPr>
          <w:rFonts w:asciiTheme="minorHAnsi" w:hAnsiTheme="minorHAnsi" w:cstheme="minorHAnsi"/>
          <w:sz w:val="36"/>
          <w:szCs w:val="36"/>
        </w:rPr>
        <w:t xml:space="preserve"> (</w:t>
      </w:r>
      <w:r w:rsidRPr="00023B47">
        <w:rPr>
          <w:rFonts w:asciiTheme="minorHAnsi" w:hAnsiTheme="minorHAnsi" w:cstheme="minorHAnsi"/>
          <w:sz w:val="36"/>
          <w:szCs w:val="36"/>
        </w:rPr>
        <w:t>500 words or less</w:t>
      </w:r>
      <w:r w:rsidR="004B6132" w:rsidRPr="00023B47">
        <w:rPr>
          <w:rFonts w:asciiTheme="minorHAnsi" w:hAnsiTheme="minorHAnsi" w:cstheme="minorHAnsi"/>
          <w:sz w:val="36"/>
          <w:szCs w:val="36"/>
        </w:rPr>
        <w:t>)</w:t>
      </w:r>
    </w:p>
    <w:p w14:paraId="23BB2E80" w14:textId="3BEC5CFF"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lastRenderedPageBreak/>
        <w:t>Letters of Recommendation</w:t>
      </w:r>
      <w:r w:rsidR="004B6132" w:rsidRPr="00023B47">
        <w:rPr>
          <w:rFonts w:asciiTheme="minorHAnsi" w:hAnsiTheme="minorHAnsi" w:cstheme="minorHAnsi"/>
          <w:sz w:val="36"/>
          <w:szCs w:val="36"/>
        </w:rPr>
        <w:t xml:space="preserve"> (3)</w:t>
      </w:r>
    </w:p>
    <w:p w14:paraId="471C29D0" w14:textId="77777777" w:rsidR="00551837" w:rsidRPr="00023B4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Letters should be from people who know you personally, and should attest to your character, motivation to serve and integrity</w:t>
      </w:r>
    </w:p>
    <w:p w14:paraId="1E7CED67" w14:textId="29E258B2" w:rsidR="00551837" w:rsidRDefault="0055183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One of these must be a principal, dean or teacher at your</w:t>
      </w:r>
      <w:r w:rsidR="00B60A8D" w:rsidRPr="00023B47">
        <w:rPr>
          <w:rFonts w:asciiTheme="minorHAnsi" w:hAnsiTheme="minorHAnsi" w:cstheme="minorHAnsi"/>
          <w:sz w:val="32"/>
          <w:szCs w:val="32"/>
        </w:rPr>
        <w:t xml:space="preserve"> current</w:t>
      </w:r>
      <w:r w:rsidRPr="00023B47">
        <w:rPr>
          <w:rFonts w:asciiTheme="minorHAnsi" w:hAnsiTheme="minorHAnsi" w:cstheme="minorHAnsi"/>
          <w:sz w:val="32"/>
          <w:szCs w:val="32"/>
        </w:rPr>
        <w:t xml:space="preserve"> high school or college</w:t>
      </w:r>
    </w:p>
    <w:p w14:paraId="6B71688C" w14:textId="1AD178BD" w:rsidR="00023B47" w:rsidRPr="00023B47" w:rsidRDefault="00023B47" w:rsidP="00023B47">
      <w:pPr>
        <w:pStyle w:val="ListParagraph"/>
        <w:numPr>
          <w:ilvl w:val="1"/>
          <w:numId w:val="1"/>
        </w:numPr>
        <w:shd w:val="clear" w:color="auto" w:fill="FFFFFF"/>
        <w:spacing w:after="0" w:line="240" w:lineRule="auto"/>
        <w:contextualSpacing/>
        <w:jc w:val="both"/>
        <w:rPr>
          <w:rFonts w:asciiTheme="minorHAnsi" w:hAnsiTheme="minorHAnsi" w:cstheme="minorHAnsi"/>
          <w:sz w:val="32"/>
          <w:szCs w:val="32"/>
        </w:rPr>
      </w:pPr>
      <w:r>
        <w:rPr>
          <w:rFonts w:asciiTheme="minorHAnsi" w:hAnsiTheme="minorHAnsi" w:cstheme="minorHAnsi"/>
          <w:sz w:val="32"/>
          <w:szCs w:val="32"/>
        </w:rPr>
        <w:t>Please do not submit more than 3 letters</w:t>
      </w:r>
    </w:p>
    <w:p w14:paraId="1FD02E60" w14:textId="3D0D8DB9"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One-page explanation of your felony charges and/or convictions (if </w:t>
      </w:r>
      <w:r w:rsidR="00311CD8" w:rsidRPr="00023B47">
        <w:rPr>
          <w:rFonts w:asciiTheme="minorHAnsi" w:hAnsiTheme="minorHAnsi" w:cstheme="minorHAnsi"/>
          <w:sz w:val="36"/>
          <w:szCs w:val="36"/>
        </w:rPr>
        <w:t>applicable</w:t>
      </w:r>
      <w:r w:rsidRPr="00023B47">
        <w:rPr>
          <w:rFonts w:asciiTheme="minorHAnsi" w:hAnsiTheme="minorHAnsi" w:cstheme="minorHAnsi"/>
          <w:sz w:val="36"/>
          <w:szCs w:val="36"/>
        </w:rPr>
        <w:t>)</w:t>
      </w:r>
    </w:p>
    <w:p w14:paraId="108FCFBA" w14:textId="3F3E6C2E"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A current </w:t>
      </w:r>
      <w:r w:rsidR="00AB4293" w:rsidRPr="00023B47">
        <w:rPr>
          <w:rFonts w:asciiTheme="minorHAnsi" w:hAnsiTheme="minorHAnsi" w:cstheme="minorHAnsi"/>
          <w:sz w:val="36"/>
          <w:szCs w:val="36"/>
        </w:rPr>
        <w:t>photo</w:t>
      </w:r>
      <w:r w:rsidR="00AB4293" w:rsidRPr="00BE50E7">
        <w:rPr>
          <w:rFonts w:asciiTheme="minorHAnsi" w:hAnsiTheme="minorHAnsi" w:cstheme="minorHAnsi"/>
          <w:b/>
          <w:bCs/>
          <w:color w:val="FF0000"/>
          <w:sz w:val="36"/>
          <w:szCs w:val="36"/>
        </w:rPr>
        <w:t xml:space="preserve"> (</w:t>
      </w:r>
      <w:r w:rsidR="00BE50E7">
        <w:rPr>
          <w:rFonts w:asciiTheme="minorHAnsi" w:hAnsiTheme="minorHAnsi" w:cstheme="minorHAnsi"/>
          <w:b/>
          <w:bCs/>
          <w:color w:val="FF0000"/>
          <w:sz w:val="36"/>
          <w:szCs w:val="36"/>
        </w:rPr>
        <w:t>a</w:t>
      </w:r>
      <w:r w:rsidR="00BE50E7" w:rsidRPr="00BE50E7">
        <w:rPr>
          <w:rFonts w:asciiTheme="minorHAnsi" w:hAnsiTheme="minorHAnsi" w:cstheme="minorHAnsi"/>
          <w:b/>
          <w:bCs/>
          <w:color w:val="FF0000"/>
          <w:sz w:val="36"/>
          <w:szCs w:val="36"/>
        </w:rPr>
        <w:t xml:space="preserve">ctual </w:t>
      </w:r>
      <w:r w:rsidR="00BE50E7">
        <w:rPr>
          <w:rFonts w:asciiTheme="minorHAnsi" w:hAnsiTheme="minorHAnsi" w:cstheme="minorHAnsi"/>
          <w:b/>
          <w:bCs/>
          <w:color w:val="FF0000"/>
          <w:sz w:val="36"/>
          <w:szCs w:val="36"/>
        </w:rPr>
        <w:t>p</w:t>
      </w:r>
      <w:r w:rsidR="00BE50E7" w:rsidRPr="00BE50E7">
        <w:rPr>
          <w:rFonts w:asciiTheme="minorHAnsi" w:hAnsiTheme="minorHAnsi" w:cstheme="minorHAnsi"/>
          <w:b/>
          <w:bCs/>
          <w:color w:val="FF0000"/>
          <w:sz w:val="36"/>
          <w:szCs w:val="36"/>
        </w:rPr>
        <w:t>hoto)</w:t>
      </w:r>
      <w:r w:rsidRPr="00023B47">
        <w:rPr>
          <w:rFonts w:asciiTheme="minorHAnsi" w:hAnsiTheme="minorHAnsi" w:cstheme="minorHAnsi"/>
          <w:sz w:val="36"/>
          <w:szCs w:val="36"/>
        </w:rPr>
        <w:t>, no larger than wallet size</w:t>
      </w:r>
    </w:p>
    <w:p w14:paraId="26992D70" w14:textId="77777777" w:rsidR="006B71E9" w:rsidRPr="00023B47" w:rsidRDefault="006B71E9" w:rsidP="00023B47">
      <w:pPr>
        <w:contextualSpacing/>
        <w:jc w:val="both"/>
        <w:rPr>
          <w:rFonts w:cstheme="minorHAnsi"/>
          <w:sz w:val="36"/>
          <w:szCs w:val="36"/>
        </w:rPr>
      </w:pPr>
    </w:p>
    <w:p w14:paraId="1C210E9F"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happens after I have completed my nomination file?</w:t>
      </w:r>
    </w:p>
    <w:p w14:paraId="3B3AA2A2" w14:textId="3EB037F1"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Applicants who submit a</w:t>
      </w:r>
      <w:r w:rsidR="00882F2E" w:rsidRPr="00023B47">
        <w:rPr>
          <w:rFonts w:asciiTheme="minorHAnsi" w:hAnsiTheme="minorHAnsi" w:cstheme="minorHAnsi"/>
          <w:sz w:val="36"/>
          <w:szCs w:val="36"/>
        </w:rPr>
        <w:t>ll items required, by the deadline, will be contacted in order to schedule an in-person interview.</w:t>
      </w:r>
    </w:p>
    <w:p w14:paraId="4D388EB9" w14:textId="77777777" w:rsidR="006B71E9" w:rsidRPr="00023B47" w:rsidRDefault="006B71E9" w:rsidP="00023B47">
      <w:pPr>
        <w:contextualSpacing/>
        <w:jc w:val="both"/>
        <w:rPr>
          <w:rFonts w:cstheme="minorHAnsi"/>
          <w:sz w:val="36"/>
          <w:szCs w:val="36"/>
        </w:rPr>
      </w:pPr>
    </w:p>
    <w:p w14:paraId="2BE78464" w14:textId="77777777" w:rsidR="00551837" w:rsidRPr="00023B47" w:rsidRDefault="00551837" w:rsidP="00023B47">
      <w:pPr>
        <w:numPr>
          <w:ilvl w:val="0"/>
          <w:numId w:val="2"/>
        </w:numPr>
        <w:shd w:val="clear" w:color="auto" w:fill="FFFFFF"/>
        <w:contextualSpacing/>
        <w:jc w:val="both"/>
        <w:outlineLvl w:val="1"/>
        <w:rPr>
          <w:rFonts w:cstheme="minorHAnsi"/>
          <w:b/>
          <w:i/>
          <w:sz w:val="36"/>
          <w:szCs w:val="36"/>
        </w:rPr>
      </w:pPr>
      <w:r w:rsidRPr="00023B47">
        <w:rPr>
          <w:rFonts w:cstheme="minorHAnsi"/>
          <w:b/>
          <w:sz w:val="36"/>
          <w:szCs w:val="36"/>
        </w:rPr>
        <w:t>What criteria is used in selecting candidates?</w:t>
      </w:r>
    </w:p>
    <w:p w14:paraId="6BCECB10" w14:textId="095EEB93"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Nominations are based on a "whole person" evaluation. Factors such as academic achievements, extra-curricular activities, leadership skills, physical aptitude, character and motivation are taken into consideration and compared with other applicants</w:t>
      </w:r>
      <w:r w:rsidR="00882F2E" w:rsidRPr="00023B47">
        <w:rPr>
          <w:rFonts w:asciiTheme="minorHAnsi" w:hAnsiTheme="minorHAnsi" w:cstheme="minorHAnsi"/>
          <w:sz w:val="36"/>
          <w:szCs w:val="36"/>
        </w:rPr>
        <w:t>.</w:t>
      </w:r>
    </w:p>
    <w:p w14:paraId="56483B96" w14:textId="77777777" w:rsidR="006B71E9" w:rsidRPr="00023B47" w:rsidRDefault="006B71E9" w:rsidP="00023B47">
      <w:pPr>
        <w:shd w:val="clear" w:color="auto" w:fill="FFFFFF"/>
        <w:contextualSpacing/>
        <w:jc w:val="both"/>
        <w:rPr>
          <w:rFonts w:cstheme="minorHAnsi"/>
          <w:sz w:val="36"/>
          <w:szCs w:val="36"/>
        </w:rPr>
      </w:pPr>
    </w:p>
    <w:p w14:paraId="7ED4FE78"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How many academies are there?</w:t>
      </w:r>
    </w:p>
    <w:p w14:paraId="4C3348B0"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There are five service academies.</w:t>
      </w:r>
    </w:p>
    <w:p w14:paraId="667874F5"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iCs/>
          <w:sz w:val="36"/>
          <w:szCs w:val="36"/>
        </w:rPr>
        <w:t>Three reside within the Department of Defense</w:t>
      </w:r>
      <w:r w:rsidRPr="00023B47">
        <w:rPr>
          <w:rFonts w:asciiTheme="minorHAnsi" w:hAnsiTheme="minorHAnsi" w:cstheme="minorHAnsi"/>
          <w:sz w:val="36"/>
          <w:szCs w:val="36"/>
        </w:rPr>
        <w:t>:</w:t>
      </w:r>
    </w:p>
    <w:p w14:paraId="362BBFDC"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6" w:tgtFrame="_blank" w:tooltip="United States Military Academy at West Point" w:history="1">
        <w:r w:rsidRPr="00023B47">
          <w:rPr>
            <w:rFonts w:cstheme="minorHAnsi"/>
            <w:sz w:val="32"/>
            <w:szCs w:val="32"/>
          </w:rPr>
          <w:t>U.S. Military Academy at West Point</w:t>
        </w:r>
      </w:hyperlink>
      <w:r w:rsidRPr="00023B47">
        <w:rPr>
          <w:rFonts w:cstheme="minorHAnsi"/>
          <w:sz w:val="32"/>
          <w:szCs w:val="32"/>
        </w:rPr>
        <w:t>, New York</w:t>
      </w:r>
    </w:p>
    <w:p w14:paraId="476C2121"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7" w:tgtFrame="_blank" w:tooltip="United States Naval Academy" w:history="1">
        <w:r w:rsidRPr="00023B47">
          <w:rPr>
            <w:rFonts w:cstheme="minorHAnsi"/>
            <w:sz w:val="32"/>
            <w:szCs w:val="32"/>
          </w:rPr>
          <w:t>U.S. Naval Academy</w:t>
        </w:r>
      </w:hyperlink>
      <w:r w:rsidRPr="00023B47">
        <w:rPr>
          <w:rFonts w:cstheme="minorHAnsi"/>
          <w:sz w:val="32"/>
          <w:szCs w:val="32"/>
        </w:rPr>
        <w:t xml:space="preserve"> at Annapolis, Maryland</w:t>
      </w:r>
    </w:p>
    <w:p w14:paraId="1A3FD066"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8" w:tgtFrame="_blank" w:tooltip="United States Air Force Academy" w:history="1">
        <w:r w:rsidRPr="00023B47">
          <w:rPr>
            <w:rFonts w:cstheme="minorHAnsi"/>
            <w:sz w:val="32"/>
            <w:szCs w:val="32"/>
          </w:rPr>
          <w:t>U.S. Air Force Academy</w:t>
        </w:r>
      </w:hyperlink>
      <w:r w:rsidRPr="00023B47">
        <w:rPr>
          <w:rFonts w:cstheme="minorHAnsi"/>
          <w:sz w:val="32"/>
          <w:szCs w:val="32"/>
        </w:rPr>
        <w:t xml:space="preserve"> at Colorado Springs, Colorado</w:t>
      </w:r>
    </w:p>
    <w:p w14:paraId="1D2A91A1" w14:textId="77777777" w:rsidR="00551837" w:rsidRPr="00023B47" w:rsidRDefault="00551837" w:rsidP="00023B47">
      <w:pPr>
        <w:pStyle w:val="ListParagraph"/>
        <w:numPr>
          <w:ilvl w:val="0"/>
          <w:numId w:val="1"/>
        </w:numPr>
        <w:shd w:val="clear" w:color="auto" w:fill="FFFFFF"/>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Two reside within the Department of Transportation:</w:t>
      </w:r>
    </w:p>
    <w:p w14:paraId="0521864A" w14:textId="77777777" w:rsidR="00551837" w:rsidRPr="00023B47" w:rsidRDefault="00551837" w:rsidP="00023B47">
      <w:pPr>
        <w:numPr>
          <w:ilvl w:val="1"/>
          <w:numId w:val="1"/>
        </w:numPr>
        <w:shd w:val="clear" w:color="auto" w:fill="FFFFFF"/>
        <w:contextualSpacing/>
        <w:jc w:val="both"/>
        <w:rPr>
          <w:rFonts w:cstheme="minorHAnsi"/>
          <w:sz w:val="32"/>
          <w:szCs w:val="32"/>
        </w:rPr>
      </w:pPr>
      <w:hyperlink r:id="rId9" w:tgtFrame="_blank" w:tooltip="United States Merchant Marine Academy" w:history="1">
        <w:r w:rsidRPr="00023B47">
          <w:rPr>
            <w:rFonts w:cstheme="minorHAnsi"/>
            <w:sz w:val="32"/>
            <w:szCs w:val="32"/>
          </w:rPr>
          <w:t>U.S. Merchant Marine Academy</w:t>
        </w:r>
      </w:hyperlink>
      <w:r w:rsidRPr="00023B47">
        <w:rPr>
          <w:rFonts w:cstheme="minorHAnsi"/>
          <w:sz w:val="32"/>
          <w:szCs w:val="32"/>
        </w:rPr>
        <w:t xml:space="preserve"> at Kings Point, New York</w:t>
      </w:r>
    </w:p>
    <w:p w14:paraId="3B9ED6F4" w14:textId="2D198198" w:rsidR="00057935" w:rsidRDefault="00551837" w:rsidP="00411C85">
      <w:pPr>
        <w:numPr>
          <w:ilvl w:val="1"/>
          <w:numId w:val="1"/>
        </w:numPr>
        <w:shd w:val="clear" w:color="auto" w:fill="FFFFFF"/>
        <w:contextualSpacing/>
        <w:jc w:val="both"/>
        <w:rPr>
          <w:rFonts w:cstheme="minorHAnsi"/>
          <w:sz w:val="32"/>
          <w:szCs w:val="32"/>
        </w:rPr>
      </w:pPr>
      <w:hyperlink r:id="rId10" w:tgtFrame="_blank" w:tooltip="United States Coast Guard Academy" w:history="1">
        <w:r w:rsidRPr="00DF5B49">
          <w:rPr>
            <w:rFonts w:cstheme="minorHAnsi"/>
            <w:sz w:val="32"/>
            <w:szCs w:val="32"/>
          </w:rPr>
          <w:t>U.S. Coast Guard Academy</w:t>
        </w:r>
      </w:hyperlink>
      <w:r w:rsidRPr="00DF5B49">
        <w:rPr>
          <w:rFonts w:cstheme="minorHAnsi"/>
          <w:sz w:val="32"/>
          <w:szCs w:val="32"/>
        </w:rPr>
        <w:t xml:space="preserve"> at New London, Connecticut</w:t>
      </w:r>
    </w:p>
    <w:p w14:paraId="00CC42C1" w14:textId="77777777" w:rsidR="00AB4293" w:rsidRDefault="00AB4293" w:rsidP="00AB4293">
      <w:pPr>
        <w:shd w:val="clear" w:color="auto" w:fill="FFFFFF"/>
        <w:contextualSpacing/>
        <w:jc w:val="both"/>
        <w:rPr>
          <w:rFonts w:cstheme="minorHAnsi"/>
          <w:sz w:val="32"/>
          <w:szCs w:val="32"/>
        </w:rPr>
      </w:pPr>
    </w:p>
    <w:p w14:paraId="52F01C47" w14:textId="77777777" w:rsidR="00AB4293" w:rsidRDefault="00AB4293" w:rsidP="00AB4293">
      <w:pPr>
        <w:shd w:val="clear" w:color="auto" w:fill="FFFFFF"/>
        <w:contextualSpacing/>
        <w:jc w:val="both"/>
        <w:rPr>
          <w:rFonts w:cstheme="minorHAnsi"/>
          <w:sz w:val="32"/>
          <w:szCs w:val="32"/>
        </w:rPr>
      </w:pPr>
    </w:p>
    <w:p w14:paraId="36174167" w14:textId="77777777" w:rsidR="00AB4293" w:rsidRPr="00DF5B49" w:rsidRDefault="00AB4293" w:rsidP="00AB4293">
      <w:pPr>
        <w:shd w:val="clear" w:color="auto" w:fill="FFFFFF"/>
        <w:contextualSpacing/>
        <w:jc w:val="both"/>
        <w:rPr>
          <w:rFonts w:cstheme="minorHAnsi"/>
          <w:sz w:val="32"/>
          <w:szCs w:val="32"/>
        </w:rPr>
      </w:pPr>
    </w:p>
    <w:p w14:paraId="3A29880C" w14:textId="77777777" w:rsidR="00551837" w:rsidRPr="00023B47" w:rsidRDefault="00551837" w:rsidP="00023B47">
      <w:pPr>
        <w:shd w:val="clear" w:color="auto" w:fill="FFFFFF"/>
        <w:ind w:left="1440"/>
        <w:contextualSpacing/>
        <w:jc w:val="both"/>
        <w:rPr>
          <w:rFonts w:cstheme="minorHAnsi"/>
          <w:sz w:val="36"/>
          <w:szCs w:val="36"/>
        </w:rPr>
      </w:pPr>
    </w:p>
    <w:p w14:paraId="6654F6D2" w14:textId="77777777" w:rsidR="00551837" w:rsidRPr="00023B47" w:rsidRDefault="00551837" w:rsidP="00023B47">
      <w:pPr>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lastRenderedPageBreak/>
        <w:t>Are the requirements the same for all of the service academies?</w:t>
      </w:r>
    </w:p>
    <w:p w14:paraId="648DB48C"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No. Although many of the qualifications are similar, each academy operates under its own admissions guidelines. Visit the academy of your choice via the websites noted for each academy's particular admissions qualifications. It is not necessary to seek a nomination to the Coast Guard Academy, as the U.S.C.G.A. accepts candidates based on their own testing criteria.</w:t>
      </w:r>
    </w:p>
    <w:p w14:paraId="69C1ACE6" w14:textId="77777777" w:rsidR="00D72F6C" w:rsidRPr="00023B47" w:rsidRDefault="00D72F6C" w:rsidP="00023B47">
      <w:pPr>
        <w:shd w:val="clear" w:color="auto" w:fill="FFFFFF"/>
        <w:contextualSpacing/>
        <w:jc w:val="both"/>
        <w:rPr>
          <w:rFonts w:cstheme="minorHAnsi"/>
          <w:sz w:val="36"/>
          <w:szCs w:val="36"/>
        </w:rPr>
      </w:pPr>
    </w:p>
    <w:p w14:paraId="5BF59B55" w14:textId="65FF3DBC" w:rsidR="00551837" w:rsidRPr="00023B47" w:rsidRDefault="00551837" w:rsidP="00023B47">
      <w:pPr>
        <w:pStyle w:val="ListParagraph"/>
        <w:numPr>
          <w:ilvl w:val="0"/>
          <w:numId w:val="2"/>
        </w:numPr>
        <w:shd w:val="clear" w:color="auto" w:fill="FFFFFF"/>
        <w:spacing w:line="240" w:lineRule="auto"/>
        <w:contextualSpacing/>
        <w:jc w:val="both"/>
        <w:outlineLvl w:val="1"/>
        <w:rPr>
          <w:rFonts w:asciiTheme="minorHAnsi" w:hAnsiTheme="minorHAnsi" w:cstheme="minorHAnsi"/>
          <w:b/>
          <w:sz w:val="36"/>
          <w:szCs w:val="36"/>
        </w:rPr>
      </w:pPr>
      <w:r w:rsidRPr="00023B47">
        <w:rPr>
          <w:rFonts w:asciiTheme="minorHAnsi" w:hAnsiTheme="minorHAnsi" w:cstheme="minorHAnsi"/>
          <w:b/>
          <w:sz w:val="36"/>
          <w:szCs w:val="36"/>
        </w:rPr>
        <w:t>Who should I ask to write a letter of recommendation on my behalf?</w:t>
      </w:r>
    </w:p>
    <w:p w14:paraId="7854F034"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Some of the people applicants typically seek recommendations from include:</w:t>
      </w:r>
    </w:p>
    <w:p w14:paraId="6D900368"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Teachers</w:t>
      </w:r>
    </w:p>
    <w:p w14:paraId="48DFAB2F"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Counselors</w:t>
      </w:r>
    </w:p>
    <w:p w14:paraId="47B71466"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Employers</w:t>
      </w:r>
    </w:p>
    <w:p w14:paraId="55965D3A"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Coaches</w:t>
      </w:r>
    </w:p>
    <w:p w14:paraId="0483618D"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Clergy</w:t>
      </w:r>
    </w:p>
    <w:p w14:paraId="3F420BC8" w14:textId="77777777"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2"/>
          <w:szCs w:val="32"/>
        </w:rPr>
      </w:pPr>
      <w:r w:rsidRPr="00023B47">
        <w:rPr>
          <w:rFonts w:asciiTheme="minorHAnsi" w:hAnsiTheme="minorHAnsi" w:cstheme="minorHAnsi"/>
          <w:sz w:val="32"/>
          <w:szCs w:val="32"/>
        </w:rPr>
        <w:t>Scout Leaders</w:t>
      </w:r>
    </w:p>
    <w:p w14:paraId="63CABBEA"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iCs/>
          <w:sz w:val="36"/>
          <w:szCs w:val="36"/>
        </w:rPr>
      </w:pPr>
      <w:r w:rsidRPr="00023B47">
        <w:rPr>
          <w:rFonts w:asciiTheme="minorHAnsi" w:hAnsiTheme="minorHAnsi" w:cstheme="minorHAnsi"/>
          <w:iCs/>
          <w:sz w:val="36"/>
          <w:szCs w:val="36"/>
        </w:rPr>
        <w:t>One letter must be from a current principal, dean or teacher at your high school or college.</w:t>
      </w:r>
    </w:p>
    <w:p w14:paraId="7397EC0D"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We do not require a specific recommendation form. A letter of recommendation is sufficient.</w:t>
      </w:r>
    </w:p>
    <w:p w14:paraId="2B66F26F" w14:textId="77777777" w:rsidR="006A75A4" w:rsidRPr="00023B47" w:rsidRDefault="006A75A4" w:rsidP="00023B47">
      <w:pPr>
        <w:shd w:val="clear" w:color="auto" w:fill="FFFFFF"/>
        <w:contextualSpacing/>
        <w:jc w:val="both"/>
        <w:outlineLvl w:val="1"/>
        <w:rPr>
          <w:rFonts w:cstheme="minorHAnsi"/>
          <w:b/>
          <w:sz w:val="36"/>
          <w:szCs w:val="36"/>
        </w:rPr>
      </w:pPr>
    </w:p>
    <w:p w14:paraId="26A150C3" w14:textId="79ED24BA"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What if I choose more than one academy? Will I be limited to a single nomination?</w:t>
      </w:r>
    </w:p>
    <w:p w14:paraId="15A405FC"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No. You can be nominated to multiple academies depending on how well you have competed among this year's pool of candidates. It is possible to receive multiple nominations.</w:t>
      </w:r>
    </w:p>
    <w:p w14:paraId="3ADDAAAF" w14:textId="77777777" w:rsidR="00D72F6C" w:rsidRPr="00023B47" w:rsidRDefault="00D72F6C" w:rsidP="00023B47">
      <w:pPr>
        <w:shd w:val="clear" w:color="auto" w:fill="FFFFFF"/>
        <w:contextualSpacing/>
        <w:jc w:val="both"/>
        <w:outlineLvl w:val="1"/>
        <w:rPr>
          <w:rFonts w:cstheme="minorHAnsi"/>
          <w:sz w:val="36"/>
          <w:szCs w:val="36"/>
        </w:rPr>
      </w:pPr>
    </w:p>
    <w:p w14:paraId="4BC7D15E" w14:textId="315F4C13"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Will I automatically be selected by the academy after I receive a nomination?</w:t>
      </w:r>
    </w:p>
    <w:p w14:paraId="67666A6D" w14:textId="1B3D586A"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No. You will be placed among a select group of nominees, and the academy of your choice will make the final decision. If selected, you </w:t>
      </w:r>
      <w:r w:rsidRPr="00023B47">
        <w:rPr>
          <w:rFonts w:asciiTheme="minorHAnsi" w:hAnsiTheme="minorHAnsi" w:cstheme="minorHAnsi"/>
          <w:sz w:val="36"/>
          <w:szCs w:val="36"/>
        </w:rPr>
        <w:lastRenderedPageBreak/>
        <w:t>will receive an offer of admission (an appointment) directly from the academy.</w:t>
      </w:r>
    </w:p>
    <w:p w14:paraId="79E97276" w14:textId="77777777" w:rsidR="00D72F6C" w:rsidRPr="00023B47" w:rsidRDefault="00D72F6C" w:rsidP="00023B47">
      <w:pPr>
        <w:pStyle w:val="ListParagraph"/>
        <w:shd w:val="clear" w:color="auto" w:fill="FFFFFF"/>
        <w:spacing w:after="0" w:line="240" w:lineRule="auto"/>
        <w:ind w:left="0"/>
        <w:contextualSpacing/>
        <w:jc w:val="both"/>
        <w:rPr>
          <w:rFonts w:asciiTheme="minorHAnsi" w:hAnsiTheme="minorHAnsi" w:cstheme="minorHAnsi"/>
          <w:sz w:val="36"/>
          <w:szCs w:val="36"/>
        </w:rPr>
      </w:pPr>
    </w:p>
    <w:p w14:paraId="5F0DBEEC" w14:textId="1DA254F3"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When will I know if I have been offered an appointment by an academy?</w:t>
      </w:r>
    </w:p>
    <w:p w14:paraId="2D625015" w14:textId="77777777"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Academies will begin to notify candidates of their admission status in February. All offers of appointment are generally sent out by May.</w:t>
      </w:r>
    </w:p>
    <w:p w14:paraId="2119CB15" w14:textId="77777777" w:rsidR="00D72F6C" w:rsidRPr="00023B47" w:rsidRDefault="00D72F6C" w:rsidP="00023B47">
      <w:pPr>
        <w:shd w:val="clear" w:color="auto" w:fill="FFFFFF"/>
        <w:contextualSpacing/>
        <w:jc w:val="both"/>
        <w:rPr>
          <w:rFonts w:cstheme="minorHAnsi"/>
          <w:sz w:val="36"/>
          <w:szCs w:val="36"/>
        </w:rPr>
      </w:pPr>
    </w:p>
    <w:p w14:paraId="35099749" w14:textId="3FEEB5E6" w:rsidR="00551837" w:rsidRPr="00023B47" w:rsidRDefault="00551837" w:rsidP="00023B47">
      <w:pPr>
        <w:pStyle w:val="ListParagraph"/>
        <w:numPr>
          <w:ilvl w:val="0"/>
          <w:numId w:val="2"/>
        </w:numPr>
        <w:shd w:val="clear" w:color="auto" w:fill="FFFFFF"/>
        <w:contextualSpacing/>
        <w:jc w:val="both"/>
        <w:outlineLvl w:val="1"/>
        <w:rPr>
          <w:rFonts w:cstheme="minorHAnsi"/>
          <w:b/>
          <w:sz w:val="36"/>
          <w:szCs w:val="36"/>
        </w:rPr>
      </w:pPr>
      <w:r w:rsidRPr="00023B47">
        <w:rPr>
          <w:rFonts w:cstheme="minorHAnsi"/>
          <w:b/>
          <w:sz w:val="36"/>
          <w:szCs w:val="36"/>
        </w:rPr>
        <w:t>Who do I contact if I have questions about Congressman Kelly’s nomination process?</w:t>
      </w:r>
    </w:p>
    <w:p w14:paraId="4BFDA98E" w14:textId="0E99BC49" w:rsidR="00551837" w:rsidRPr="00023B47" w:rsidRDefault="00551837" w:rsidP="00023B47">
      <w:pPr>
        <w:pStyle w:val="ListParagraph"/>
        <w:numPr>
          <w:ilvl w:val="0"/>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Contact </w:t>
      </w:r>
      <w:r w:rsidR="00057935">
        <w:rPr>
          <w:rFonts w:asciiTheme="minorHAnsi" w:hAnsiTheme="minorHAnsi" w:cstheme="minorHAnsi"/>
          <w:sz w:val="36"/>
          <w:szCs w:val="36"/>
        </w:rPr>
        <w:t xml:space="preserve">Chookie </w:t>
      </w:r>
      <w:proofErr w:type="spellStart"/>
      <w:r w:rsidR="00057935">
        <w:rPr>
          <w:rFonts w:asciiTheme="minorHAnsi" w:hAnsiTheme="minorHAnsi" w:cstheme="minorHAnsi"/>
          <w:sz w:val="36"/>
          <w:szCs w:val="36"/>
        </w:rPr>
        <w:t>LaCamera</w:t>
      </w:r>
      <w:r w:rsidRPr="00023B47">
        <w:rPr>
          <w:rFonts w:asciiTheme="minorHAnsi" w:hAnsiTheme="minorHAnsi" w:cstheme="minorHAnsi"/>
          <w:sz w:val="36"/>
          <w:szCs w:val="36"/>
        </w:rPr>
        <w:t>,</w:t>
      </w:r>
      <w:proofErr w:type="spellEnd"/>
      <w:r w:rsidRPr="00023B47">
        <w:rPr>
          <w:rFonts w:asciiTheme="minorHAnsi" w:hAnsiTheme="minorHAnsi" w:cstheme="minorHAnsi"/>
          <w:sz w:val="36"/>
          <w:szCs w:val="36"/>
        </w:rPr>
        <w:t xml:space="preserve"> the Military Academy Coordinator</w:t>
      </w:r>
    </w:p>
    <w:p w14:paraId="5D5E84DA" w14:textId="253E468D"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Via email, at: </w:t>
      </w:r>
      <w:hyperlink r:id="rId11" w:history="1">
        <w:r w:rsidR="00057935" w:rsidRPr="00065934">
          <w:rPr>
            <w:rStyle w:val="Hyperlink"/>
            <w:rFonts w:asciiTheme="minorHAnsi" w:hAnsiTheme="minorHAnsi" w:cstheme="minorHAnsi"/>
            <w:sz w:val="36"/>
            <w:szCs w:val="36"/>
          </w:rPr>
          <w:t>francis.lacamera@mail.house.gov</w:t>
        </w:r>
      </w:hyperlink>
      <w:r w:rsidRPr="00023B47">
        <w:rPr>
          <w:rFonts w:asciiTheme="minorHAnsi" w:hAnsiTheme="minorHAnsi" w:cstheme="minorHAnsi"/>
          <w:sz w:val="36"/>
          <w:szCs w:val="36"/>
        </w:rPr>
        <w:t xml:space="preserve"> </w:t>
      </w:r>
    </w:p>
    <w:p w14:paraId="608DDF66" w14:textId="0B528A02" w:rsidR="00551837" w:rsidRPr="00023B47" w:rsidRDefault="00551837" w:rsidP="00023B47">
      <w:pPr>
        <w:pStyle w:val="ListParagraph"/>
        <w:numPr>
          <w:ilvl w:val="1"/>
          <w:numId w:val="1"/>
        </w:numPr>
        <w:spacing w:after="0" w:line="240" w:lineRule="auto"/>
        <w:contextualSpacing/>
        <w:jc w:val="both"/>
        <w:rPr>
          <w:rFonts w:asciiTheme="minorHAnsi" w:hAnsiTheme="minorHAnsi" w:cstheme="minorHAnsi"/>
          <w:sz w:val="36"/>
          <w:szCs w:val="36"/>
        </w:rPr>
      </w:pPr>
      <w:r w:rsidRPr="00023B47">
        <w:rPr>
          <w:rFonts w:asciiTheme="minorHAnsi" w:hAnsiTheme="minorHAnsi" w:cstheme="minorHAnsi"/>
          <w:sz w:val="36"/>
          <w:szCs w:val="36"/>
        </w:rPr>
        <w:t xml:space="preserve">Or by phone, at: </w:t>
      </w:r>
      <w:r w:rsidR="00EF7B5D">
        <w:rPr>
          <w:rFonts w:asciiTheme="minorHAnsi" w:hAnsiTheme="minorHAnsi" w:cstheme="minorHAnsi"/>
          <w:sz w:val="36"/>
          <w:szCs w:val="36"/>
        </w:rPr>
        <w:t xml:space="preserve"> 724-342-7170</w:t>
      </w:r>
    </w:p>
    <w:p w14:paraId="08511889" w14:textId="77777777" w:rsidR="00596194" w:rsidRPr="00023B47" w:rsidRDefault="00596194" w:rsidP="00023B47">
      <w:pPr>
        <w:contextualSpacing/>
        <w:jc w:val="both"/>
        <w:rPr>
          <w:rFonts w:cstheme="minorHAnsi"/>
          <w:sz w:val="36"/>
          <w:szCs w:val="36"/>
        </w:rPr>
      </w:pPr>
    </w:p>
    <w:p w14:paraId="36DD3A28" w14:textId="211073E6" w:rsidR="00042EB9" w:rsidRPr="00023B47" w:rsidRDefault="00EC258F" w:rsidP="00023B47">
      <w:pPr>
        <w:pStyle w:val="ListParagraph"/>
        <w:numPr>
          <w:ilvl w:val="0"/>
          <w:numId w:val="2"/>
        </w:numPr>
        <w:shd w:val="clear" w:color="auto" w:fill="FFFFFF"/>
        <w:contextualSpacing/>
        <w:jc w:val="both"/>
        <w:outlineLvl w:val="1"/>
        <w:rPr>
          <w:rFonts w:cstheme="minorHAnsi"/>
          <w:sz w:val="36"/>
          <w:szCs w:val="36"/>
        </w:rPr>
      </w:pPr>
      <w:r w:rsidRPr="00023B47">
        <w:rPr>
          <w:rFonts w:cstheme="minorHAnsi"/>
          <w:b/>
          <w:sz w:val="36"/>
          <w:szCs w:val="36"/>
        </w:rPr>
        <w:t>Where can I find specific information about each of the service academies?</w:t>
      </w:r>
    </w:p>
    <w:p w14:paraId="47C5003F" w14:textId="519B30A5" w:rsidR="00DF5B49" w:rsidRPr="00AB4293" w:rsidRDefault="00D60E17" w:rsidP="003E79AD">
      <w:pPr>
        <w:pStyle w:val="ListParagraph"/>
        <w:numPr>
          <w:ilvl w:val="0"/>
          <w:numId w:val="1"/>
        </w:numPr>
        <w:spacing w:after="0" w:line="240" w:lineRule="auto"/>
        <w:contextualSpacing/>
        <w:jc w:val="both"/>
        <w:rPr>
          <w:rFonts w:asciiTheme="minorHAnsi" w:hAnsiTheme="minorHAnsi" w:cstheme="minorHAnsi"/>
          <w:sz w:val="36"/>
          <w:szCs w:val="36"/>
        </w:rPr>
      </w:pPr>
      <w:r w:rsidRPr="00AB4293">
        <w:rPr>
          <w:rFonts w:asciiTheme="minorHAnsi" w:hAnsiTheme="minorHAnsi" w:cstheme="minorHAnsi"/>
          <w:sz w:val="36"/>
          <w:szCs w:val="36"/>
        </w:rPr>
        <w:t xml:space="preserve">In addition to seeking a nomination from Rep. Kelly, you must also open an admissions file at each academy you are interested in. </w:t>
      </w:r>
      <w:proofErr w:type="gramStart"/>
      <w:r w:rsidRPr="00AB4293">
        <w:rPr>
          <w:rFonts w:asciiTheme="minorHAnsi" w:hAnsiTheme="minorHAnsi" w:cstheme="minorHAnsi"/>
          <w:sz w:val="36"/>
          <w:szCs w:val="36"/>
        </w:rPr>
        <w:t>Due to the fact that</w:t>
      </w:r>
      <w:proofErr w:type="gramEnd"/>
      <w:r w:rsidRPr="00AB4293">
        <w:rPr>
          <w:rFonts w:asciiTheme="minorHAnsi" w:hAnsiTheme="minorHAnsi" w:cstheme="minorHAnsi"/>
          <w:sz w:val="36"/>
          <w:szCs w:val="36"/>
        </w:rPr>
        <w:t xml:space="preserve"> nominations are highly competitive, </w:t>
      </w:r>
      <w:r w:rsidRPr="00AB4293">
        <w:rPr>
          <w:rFonts w:asciiTheme="minorHAnsi" w:hAnsiTheme="minorHAnsi" w:cstheme="minorHAnsi"/>
          <w:sz w:val="36"/>
          <w:szCs w:val="36"/>
          <w:u w:val="single"/>
        </w:rPr>
        <w:t>it is to your advantage to apply to more than one academy.</w:t>
      </w:r>
      <w:r w:rsidR="00DF5B49" w:rsidRPr="00AB4293">
        <w:rPr>
          <w:rFonts w:asciiTheme="minorHAnsi" w:hAnsiTheme="minorHAnsi" w:cstheme="minorHAnsi"/>
          <w:sz w:val="36"/>
          <w:szCs w:val="36"/>
          <w:u w:val="single"/>
        </w:rPr>
        <w:t xml:space="preserve"> </w:t>
      </w:r>
      <w:r w:rsidR="00DF5B49" w:rsidRPr="00AB4293">
        <w:rPr>
          <w:rFonts w:cstheme="minorHAnsi"/>
          <w:sz w:val="36"/>
          <w:szCs w:val="36"/>
        </w:rPr>
        <w:t>If you are not accepted at one academy, you can be accepted at another.</w:t>
      </w:r>
    </w:p>
    <w:p w14:paraId="09054B5C" w14:textId="049C3D40" w:rsidR="00D60E17" w:rsidRPr="00DF5B49" w:rsidRDefault="00EC258F" w:rsidP="00C7432D">
      <w:pPr>
        <w:pStyle w:val="ListParagraph"/>
        <w:numPr>
          <w:ilvl w:val="0"/>
          <w:numId w:val="1"/>
        </w:numPr>
        <w:spacing w:after="0" w:line="240" w:lineRule="auto"/>
        <w:contextualSpacing/>
        <w:jc w:val="both"/>
        <w:rPr>
          <w:rFonts w:cstheme="minorHAnsi"/>
          <w:sz w:val="36"/>
          <w:szCs w:val="36"/>
        </w:rPr>
      </w:pPr>
      <w:r w:rsidRPr="00DF5B49">
        <w:rPr>
          <w:rFonts w:asciiTheme="minorHAnsi" w:hAnsiTheme="minorHAnsi" w:cstheme="minorHAnsi"/>
          <w:sz w:val="36"/>
          <w:szCs w:val="36"/>
        </w:rPr>
        <w:t>Please educate yourself about each of the service academies by visiting the websites below:</w:t>
      </w:r>
    </w:p>
    <w:p w14:paraId="0966F279" w14:textId="77777777" w:rsidR="00023B47" w:rsidRPr="00023B47" w:rsidRDefault="00023B47" w:rsidP="00042EB9">
      <w:pPr>
        <w:contextualSpacing/>
        <w:rPr>
          <w:rFonts w:cstheme="minorHAnsi"/>
          <w:sz w:val="36"/>
          <w:szCs w:val="36"/>
        </w:rPr>
      </w:pPr>
    </w:p>
    <w:p w14:paraId="0BC1C446"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Air Force Academy Admissions</w:t>
      </w:r>
    </w:p>
    <w:p w14:paraId="02A36653"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HQ USAFA/RRS</w:t>
      </w:r>
    </w:p>
    <w:p w14:paraId="4B7A63F7"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2304 Cadet Drive, Suite 200</w:t>
      </w:r>
    </w:p>
    <w:p w14:paraId="6388403A" w14:textId="24739EE4"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USAF Academy, CO 80840- 9901</w:t>
      </w:r>
    </w:p>
    <w:p w14:paraId="11F6914B" w14:textId="07FDA052"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(800) 443-9266</w:t>
      </w:r>
    </w:p>
    <w:p w14:paraId="66EAEB63" w14:textId="7F1CE187" w:rsidR="00705A4A" w:rsidRDefault="00042EB9" w:rsidP="00EC258F">
      <w:pPr>
        <w:spacing w:line="276" w:lineRule="auto"/>
        <w:contextualSpacing/>
        <w:jc w:val="center"/>
        <w:rPr>
          <w:rFonts w:cstheme="minorHAnsi"/>
          <w:sz w:val="36"/>
          <w:szCs w:val="36"/>
        </w:rPr>
      </w:pPr>
      <w:hyperlink r:id="rId12" w:history="1">
        <w:r w:rsidRPr="00023B47">
          <w:rPr>
            <w:rStyle w:val="Hyperlink"/>
            <w:rFonts w:cstheme="minorHAnsi"/>
            <w:sz w:val="36"/>
            <w:szCs w:val="36"/>
          </w:rPr>
          <w:t>www.usafa.af.mil</w:t>
        </w:r>
      </w:hyperlink>
    </w:p>
    <w:p w14:paraId="25C38860" w14:textId="77777777" w:rsidR="00705A4A" w:rsidRPr="00023B47" w:rsidRDefault="00705A4A" w:rsidP="00EC258F">
      <w:pPr>
        <w:spacing w:line="276" w:lineRule="auto"/>
        <w:contextualSpacing/>
        <w:jc w:val="center"/>
        <w:rPr>
          <w:rFonts w:cstheme="minorHAnsi"/>
          <w:sz w:val="36"/>
          <w:szCs w:val="36"/>
        </w:rPr>
      </w:pPr>
    </w:p>
    <w:p w14:paraId="5C2B259E"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Merchant Marine Academy Admissions</w:t>
      </w:r>
    </w:p>
    <w:p w14:paraId="06C5FC0B"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300 Steamboat Road</w:t>
      </w:r>
    </w:p>
    <w:p w14:paraId="30FA4FA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Kings Point, NY 11024-1699</w:t>
      </w:r>
    </w:p>
    <w:p w14:paraId="0A3E4BF8"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(800) 732-6267</w:t>
      </w:r>
    </w:p>
    <w:p w14:paraId="0CF54D07" w14:textId="5367F9D3" w:rsidR="00042EB9" w:rsidRPr="00023B47" w:rsidRDefault="00042EB9" w:rsidP="00EC258F">
      <w:pPr>
        <w:spacing w:line="276" w:lineRule="auto"/>
        <w:contextualSpacing/>
        <w:jc w:val="center"/>
        <w:rPr>
          <w:rFonts w:cstheme="minorHAnsi"/>
          <w:sz w:val="36"/>
          <w:szCs w:val="36"/>
        </w:rPr>
      </w:pPr>
      <w:hyperlink r:id="rId13" w:history="1">
        <w:r w:rsidRPr="00023B47">
          <w:rPr>
            <w:rStyle w:val="Hyperlink"/>
            <w:rFonts w:cstheme="minorHAnsi"/>
            <w:sz w:val="36"/>
            <w:szCs w:val="36"/>
          </w:rPr>
          <w:t>www.usmma.edu</w:t>
        </w:r>
      </w:hyperlink>
    </w:p>
    <w:p w14:paraId="02FB5364" w14:textId="7EBAE689" w:rsidR="00042EB9" w:rsidRPr="00023B47" w:rsidRDefault="00042EB9" w:rsidP="00EC258F">
      <w:pPr>
        <w:spacing w:line="276" w:lineRule="auto"/>
        <w:contextualSpacing/>
        <w:jc w:val="center"/>
        <w:rPr>
          <w:rFonts w:cstheme="minorHAnsi"/>
          <w:sz w:val="36"/>
          <w:szCs w:val="36"/>
        </w:rPr>
      </w:pPr>
    </w:p>
    <w:p w14:paraId="11E3AAE0"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Military Academy Admissions</w:t>
      </w:r>
    </w:p>
    <w:p w14:paraId="661F17B5"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Building 606</w:t>
      </w:r>
    </w:p>
    <w:p w14:paraId="5939057C"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West Point, NY 10996-9902</w:t>
      </w:r>
    </w:p>
    <w:p w14:paraId="5A0EB850"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(845) 938-4041</w:t>
      </w:r>
    </w:p>
    <w:p w14:paraId="51DD6DC5" w14:textId="6F4782EB" w:rsidR="00042EB9" w:rsidRPr="00023B47" w:rsidRDefault="00042EB9" w:rsidP="00EC258F">
      <w:pPr>
        <w:spacing w:line="276" w:lineRule="auto"/>
        <w:contextualSpacing/>
        <w:jc w:val="center"/>
        <w:rPr>
          <w:rFonts w:cstheme="minorHAnsi"/>
          <w:sz w:val="36"/>
          <w:szCs w:val="36"/>
        </w:rPr>
      </w:pPr>
      <w:hyperlink r:id="rId14" w:history="1">
        <w:r w:rsidRPr="00023B47">
          <w:rPr>
            <w:rStyle w:val="Hyperlink"/>
            <w:rFonts w:cstheme="minorHAnsi"/>
            <w:sz w:val="36"/>
            <w:szCs w:val="36"/>
          </w:rPr>
          <w:t>www.usma.edu</w:t>
        </w:r>
      </w:hyperlink>
    </w:p>
    <w:p w14:paraId="02E61CF1" w14:textId="77777777" w:rsidR="00042EB9" w:rsidRPr="00023B47" w:rsidRDefault="00042EB9" w:rsidP="00EC258F">
      <w:pPr>
        <w:spacing w:line="276" w:lineRule="auto"/>
        <w:contextualSpacing/>
        <w:jc w:val="center"/>
        <w:rPr>
          <w:rFonts w:cstheme="minorHAnsi"/>
          <w:sz w:val="36"/>
          <w:szCs w:val="36"/>
        </w:rPr>
      </w:pPr>
    </w:p>
    <w:p w14:paraId="36C8F170" w14:textId="77777777" w:rsidR="00042EB9" w:rsidRPr="00023B47" w:rsidRDefault="00042EB9" w:rsidP="00EC258F">
      <w:pPr>
        <w:spacing w:line="276" w:lineRule="auto"/>
        <w:contextualSpacing/>
        <w:jc w:val="center"/>
        <w:rPr>
          <w:rFonts w:cstheme="minorHAnsi"/>
          <w:b/>
          <w:sz w:val="36"/>
          <w:szCs w:val="36"/>
        </w:rPr>
      </w:pPr>
      <w:r w:rsidRPr="00023B47">
        <w:rPr>
          <w:rFonts w:cstheme="minorHAnsi"/>
          <w:b/>
          <w:sz w:val="36"/>
          <w:szCs w:val="36"/>
        </w:rPr>
        <w:t>US Naval Academy Admissions</w:t>
      </w:r>
    </w:p>
    <w:p w14:paraId="2A4A2B23"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117 Decatur Road</w:t>
      </w:r>
    </w:p>
    <w:p w14:paraId="7C32379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Annapolis, MD 21402-9977</w:t>
      </w:r>
    </w:p>
    <w:p w14:paraId="3EFB952A" w14:textId="77777777" w:rsidR="00042EB9" w:rsidRPr="00023B47" w:rsidRDefault="00042EB9" w:rsidP="00EC258F">
      <w:pPr>
        <w:spacing w:line="276" w:lineRule="auto"/>
        <w:contextualSpacing/>
        <w:jc w:val="center"/>
        <w:rPr>
          <w:rFonts w:cstheme="minorHAnsi"/>
          <w:sz w:val="36"/>
          <w:szCs w:val="36"/>
        </w:rPr>
      </w:pPr>
      <w:r w:rsidRPr="00023B47">
        <w:rPr>
          <w:rFonts w:cstheme="minorHAnsi"/>
          <w:sz w:val="36"/>
          <w:szCs w:val="36"/>
        </w:rPr>
        <w:t>(410) 293-4361</w:t>
      </w:r>
    </w:p>
    <w:p w14:paraId="632B135A" w14:textId="18B49990" w:rsidR="00042EB9" w:rsidRPr="00023B47" w:rsidRDefault="00042EB9" w:rsidP="00EC258F">
      <w:pPr>
        <w:spacing w:line="276" w:lineRule="auto"/>
        <w:contextualSpacing/>
        <w:jc w:val="center"/>
        <w:rPr>
          <w:rFonts w:cstheme="minorHAnsi"/>
          <w:sz w:val="36"/>
          <w:szCs w:val="36"/>
        </w:rPr>
      </w:pPr>
      <w:hyperlink r:id="rId15" w:history="1">
        <w:r w:rsidRPr="00023B47">
          <w:rPr>
            <w:rStyle w:val="Hyperlink"/>
            <w:rFonts w:cstheme="minorHAnsi"/>
            <w:sz w:val="36"/>
            <w:szCs w:val="36"/>
          </w:rPr>
          <w:t>www.usna.edu</w:t>
        </w:r>
      </w:hyperlink>
    </w:p>
    <w:p w14:paraId="382683F8" w14:textId="77777777" w:rsidR="00D60E17" w:rsidRPr="00023B47" w:rsidRDefault="00D60E17" w:rsidP="00EC258F">
      <w:pPr>
        <w:spacing w:line="276" w:lineRule="auto"/>
        <w:contextualSpacing/>
        <w:rPr>
          <w:rFonts w:cstheme="minorHAnsi"/>
          <w:sz w:val="36"/>
          <w:szCs w:val="36"/>
        </w:rPr>
      </w:pPr>
    </w:p>
    <w:p w14:paraId="54BE5465" w14:textId="34799A70" w:rsidR="00D60E17" w:rsidRPr="00023B47" w:rsidRDefault="00D60E17" w:rsidP="00EC258F">
      <w:pPr>
        <w:spacing w:line="276" w:lineRule="auto"/>
        <w:contextualSpacing/>
        <w:jc w:val="center"/>
        <w:rPr>
          <w:rFonts w:cstheme="minorHAnsi"/>
          <w:b/>
          <w:sz w:val="36"/>
          <w:szCs w:val="36"/>
        </w:rPr>
      </w:pPr>
      <w:r w:rsidRPr="00023B47">
        <w:rPr>
          <w:rFonts w:cstheme="minorHAnsi"/>
          <w:b/>
          <w:sz w:val="36"/>
          <w:szCs w:val="36"/>
        </w:rPr>
        <w:t>US Coast Guard Academy Admissions</w:t>
      </w:r>
    </w:p>
    <w:p w14:paraId="24B87C43"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31 Mohegan Avenue</w:t>
      </w:r>
    </w:p>
    <w:p w14:paraId="795B5D6C"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New London, CT 06320-8103</w:t>
      </w:r>
    </w:p>
    <w:p w14:paraId="7D841708" w14:textId="77777777" w:rsidR="00D60E17" w:rsidRPr="00023B47" w:rsidRDefault="00D60E17" w:rsidP="00EC258F">
      <w:pPr>
        <w:spacing w:line="276" w:lineRule="auto"/>
        <w:contextualSpacing/>
        <w:jc w:val="center"/>
        <w:rPr>
          <w:rFonts w:cstheme="minorHAnsi"/>
          <w:sz w:val="36"/>
          <w:szCs w:val="36"/>
        </w:rPr>
      </w:pPr>
      <w:r w:rsidRPr="00023B47">
        <w:rPr>
          <w:rFonts w:cstheme="minorHAnsi"/>
          <w:sz w:val="36"/>
          <w:szCs w:val="36"/>
        </w:rPr>
        <w:t>(800) 883-8724</w:t>
      </w:r>
    </w:p>
    <w:p w14:paraId="11B5BA62" w14:textId="5B6F7A79" w:rsidR="00D60E17" w:rsidRPr="00023B47" w:rsidRDefault="00D60E17" w:rsidP="00EC258F">
      <w:pPr>
        <w:spacing w:line="276" w:lineRule="auto"/>
        <w:contextualSpacing/>
        <w:jc w:val="center"/>
        <w:rPr>
          <w:rFonts w:cstheme="minorHAnsi"/>
          <w:sz w:val="36"/>
          <w:szCs w:val="36"/>
        </w:rPr>
      </w:pPr>
      <w:hyperlink r:id="rId16" w:history="1">
        <w:r w:rsidRPr="00023B47">
          <w:rPr>
            <w:rStyle w:val="Hyperlink"/>
            <w:rFonts w:cstheme="minorHAnsi"/>
            <w:sz w:val="36"/>
            <w:szCs w:val="36"/>
          </w:rPr>
          <w:t>www.cga.edu</w:t>
        </w:r>
      </w:hyperlink>
    </w:p>
    <w:p w14:paraId="45F5547D" w14:textId="77777777" w:rsidR="00D60E17" w:rsidRPr="00023B47" w:rsidRDefault="00D60E17" w:rsidP="00D60E17">
      <w:pPr>
        <w:spacing w:line="276" w:lineRule="auto"/>
        <w:contextualSpacing/>
        <w:rPr>
          <w:rFonts w:cstheme="minorHAnsi"/>
          <w:sz w:val="36"/>
          <w:szCs w:val="36"/>
        </w:rPr>
      </w:pPr>
    </w:p>
    <w:sectPr w:rsidR="00D60E17" w:rsidRPr="00023B47" w:rsidSect="00E675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 SD Gothic Neo UltraLight">
    <w:altName w:val="Malgun Gothic"/>
    <w:charset w:val="81"/>
    <w:family w:val="auto"/>
    <w:pitch w:val="variable"/>
    <w:sig w:usb0="00000203" w:usb1="29D72C10" w:usb2="00000010" w:usb3="00000000" w:csb0="0028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787"/>
    <w:multiLevelType w:val="hybridMultilevel"/>
    <w:tmpl w:val="5202938A"/>
    <w:lvl w:ilvl="0" w:tplc="9D787672">
      <w:start w:val="1"/>
      <w:numFmt w:val="bullet"/>
      <w:lvlText w:val=""/>
      <w:lvlJc w:val="left"/>
      <w:pPr>
        <w:ind w:left="1080" w:hanging="360"/>
      </w:pPr>
      <w:rPr>
        <w:rFonts w:ascii="Wingdings" w:hAnsi="Wingdings" w:hint="default"/>
        <w:sz w:val="32"/>
      </w:rPr>
    </w:lvl>
    <w:lvl w:ilvl="1" w:tplc="8654E7EC">
      <w:start w:val="1"/>
      <w:numFmt w:val="bullet"/>
      <w:lvlText w:val="-"/>
      <w:lvlJc w:val="left"/>
      <w:pPr>
        <w:ind w:left="2070" w:hanging="360"/>
      </w:pPr>
      <w:rPr>
        <w:rFonts w:ascii="Apple SD Gothic Neo UltraLight" w:eastAsia="Apple SD Gothic Neo UltraLight" w:hAnsi="Apple SD Gothic Neo UltraLight" w:hint="eastAsia"/>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6A1E"/>
    <w:multiLevelType w:val="hybridMultilevel"/>
    <w:tmpl w:val="62DCFA5C"/>
    <w:lvl w:ilvl="0" w:tplc="52F60BF8">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D5D1B"/>
    <w:multiLevelType w:val="hybridMultilevel"/>
    <w:tmpl w:val="295E7968"/>
    <w:lvl w:ilvl="0" w:tplc="E70E8336">
      <w:start w:val="1"/>
      <w:numFmt w:val="decimal"/>
      <w:lvlText w:val="%1)"/>
      <w:lvlJc w:val="left"/>
      <w:pPr>
        <w:ind w:left="1008" w:hanging="288"/>
      </w:pPr>
      <w:rPr>
        <w:rFonts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26AF4"/>
    <w:multiLevelType w:val="multilevel"/>
    <w:tmpl w:val="111CCE2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C952303"/>
    <w:multiLevelType w:val="multilevel"/>
    <w:tmpl w:val="1FD48BEA"/>
    <w:lvl w:ilvl="0">
      <w:start w:val="1"/>
      <w:numFmt w:val="decimal"/>
      <w:lvlText w:val="%1)"/>
      <w:lvlJc w:val="left"/>
      <w:pPr>
        <w:ind w:left="720" w:hanging="720"/>
      </w:pPr>
      <w:rPr>
        <w:rFonts w:hint="default"/>
        <w:b/>
        <w:sz w:val="44"/>
        <w:szCs w:val="4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5432CCA"/>
    <w:multiLevelType w:val="hybridMultilevel"/>
    <w:tmpl w:val="588086BE"/>
    <w:lvl w:ilvl="0" w:tplc="AADEB720">
      <w:start w:val="1"/>
      <w:numFmt w:val="decimal"/>
      <w:lvlText w:val="%1)"/>
      <w:lvlJc w:val="left"/>
      <w:pPr>
        <w:ind w:left="216" w:hanging="216"/>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3690813">
    <w:abstractNumId w:val="0"/>
  </w:num>
  <w:num w:numId="2" w16cid:durableId="253321509">
    <w:abstractNumId w:val="5"/>
  </w:num>
  <w:num w:numId="3" w16cid:durableId="1855420323">
    <w:abstractNumId w:val="2"/>
  </w:num>
  <w:num w:numId="4" w16cid:durableId="1322659805">
    <w:abstractNumId w:val="4"/>
  </w:num>
  <w:num w:numId="5" w16cid:durableId="1105659844">
    <w:abstractNumId w:val="1"/>
  </w:num>
  <w:num w:numId="6" w16cid:durableId="186374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37"/>
    <w:rsid w:val="00023B47"/>
    <w:rsid w:val="00037E1A"/>
    <w:rsid w:val="00042EB9"/>
    <w:rsid w:val="00057935"/>
    <w:rsid w:val="000E535B"/>
    <w:rsid w:val="001A7D81"/>
    <w:rsid w:val="001E1F16"/>
    <w:rsid w:val="00274D31"/>
    <w:rsid w:val="002A41D2"/>
    <w:rsid w:val="00311CD8"/>
    <w:rsid w:val="003555AA"/>
    <w:rsid w:val="003B6EDA"/>
    <w:rsid w:val="0045140D"/>
    <w:rsid w:val="004B6132"/>
    <w:rsid w:val="00546D0C"/>
    <w:rsid w:val="00547BDD"/>
    <w:rsid w:val="00551837"/>
    <w:rsid w:val="00596194"/>
    <w:rsid w:val="005B411A"/>
    <w:rsid w:val="005D1CB4"/>
    <w:rsid w:val="006A75A4"/>
    <w:rsid w:val="006B71E9"/>
    <w:rsid w:val="00705A4A"/>
    <w:rsid w:val="00721DC7"/>
    <w:rsid w:val="00742D53"/>
    <w:rsid w:val="007F1178"/>
    <w:rsid w:val="00882F2E"/>
    <w:rsid w:val="00914305"/>
    <w:rsid w:val="00AB4293"/>
    <w:rsid w:val="00AD1FB3"/>
    <w:rsid w:val="00B60A8D"/>
    <w:rsid w:val="00B81B4E"/>
    <w:rsid w:val="00BB6F10"/>
    <w:rsid w:val="00BE50E7"/>
    <w:rsid w:val="00CA79B1"/>
    <w:rsid w:val="00D37AD2"/>
    <w:rsid w:val="00D60E17"/>
    <w:rsid w:val="00D72F6C"/>
    <w:rsid w:val="00D82FEE"/>
    <w:rsid w:val="00DF5B49"/>
    <w:rsid w:val="00E1189D"/>
    <w:rsid w:val="00E46206"/>
    <w:rsid w:val="00E675E4"/>
    <w:rsid w:val="00EC258F"/>
    <w:rsid w:val="00ED2C79"/>
    <w:rsid w:val="00EF7B5D"/>
    <w:rsid w:val="00FF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78C5"/>
  <w15:chartTrackingRefBased/>
  <w15:docId w15:val="{F042988E-8D0C-8C4D-9BBD-EAB4829B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37"/>
    <w:pPr>
      <w:spacing w:after="200" w:line="276" w:lineRule="auto"/>
      <w:ind w:left="720"/>
    </w:pPr>
    <w:rPr>
      <w:rFonts w:ascii="Calibri" w:eastAsia="Calibri" w:hAnsi="Calibri" w:cs="Times New Roman"/>
      <w:sz w:val="22"/>
      <w:szCs w:val="22"/>
    </w:rPr>
  </w:style>
  <w:style w:type="character" w:styleId="Hyperlink">
    <w:name w:val="Hyperlink"/>
    <w:basedOn w:val="DefaultParagraphFont"/>
    <w:uiPriority w:val="99"/>
    <w:unhideWhenUsed/>
    <w:rsid w:val="00042EB9"/>
    <w:rPr>
      <w:color w:val="0563C1" w:themeColor="hyperlink"/>
      <w:u w:val="single"/>
    </w:rPr>
  </w:style>
  <w:style w:type="character" w:styleId="UnresolvedMention">
    <w:name w:val="Unresolved Mention"/>
    <w:basedOn w:val="DefaultParagraphFont"/>
    <w:uiPriority w:val="99"/>
    <w:semiHidden/>
    <w:unhideWhenUsed/>
    <w:rsid w:val="0004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6181">
      <w:bodyDiv w:val="1"/>
      <w:marLeft w:val="0"/>
      <w:marRight w:val="0"/>
      <w:marTop w:val="0"/>
      <w:marBottom w:val="0"/>
      <w:divBdr>
        <w:top w:val="none" w:sz="0" w:space="0" w:color="auto"/>
        <w:left w:val="none" w:sz="0" w:space="0" w:color="auto"/>
        <w:bottom w:val="none" w:sz="0" w:space="0" w:color="auto"/>
        <w:right w:val="none" w:sz="0" w:space="0" w:color="auto"/>
      </w:divBdr>
      <w:divsChild>
        <w:div w:id="475072236">
          <w:marLeft w:val="0"/>
          <w:marRight w:val="0"/>
          <w:marTop w:val="0"/>
          <w:marBottom w:val="0"/>
          <w:divBdr>
            <w:top w:val="none" w:sz="0" w:space="0" w:color="auto"/>
            <w:left w:val="none" w:sz="0" w:space="0" w:color="auto"/>
            <w:bottom w:val="none" w:sz="0" w:space="0" w:color="auto"/>
            <w:right w:val="none" w:sz="0" w:space="0" w:color="auto"/>
          </w:divBdr>
          <w:divsChild>
            <w:div w:id="299384557">
              <w:marLeft w:val="0"/>
              <w:marRight w:val="0"/>
              <w:marTop w:val="0"/>
              <w:marBottom w:val="0"/>
              <w:divBdr>
                <w:top w:val="none" w:sz="0" w:space="0" w:color="auto"/>
                <w:left w:val="none" w:sz="0" w:space="0" w:color="auto"/>
                <w:bottom w:val="none" w:sz="0" w:space="0" w:color="auto"/>
                <w:right w:val="none" w:sz="0" w:space="0" w:color="auto"/>
              </w:divBdr>
              <w:divsChild>
                <w:div w:id="964775985">
                  <w:marLeft w:val="0"/>
                  <w:marRight w:val="0"/>
                  <w:marTop w:val="0"/>
                  <w:marBottom w:val="0"/>
                  <w:divBdr>
                    <w:top w:val="none" w:sz="0" w:space="0" w:color="auto"/>
                    <w:left w:val="none" w:sz="0" w:space="0" w:color="auto"/>
                    <w:bottom w:val="none" w:sz="0" w:space="0" w:color="auto"/>
                    <w:right w:val="none" w:sz="0" w:space="0" w:color="auto"/>
                  </w:divBdr>
                  <w:divsChild>
                    <w:div w:id="9427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474">
      <w:bodyDiv w:val="1"/>
      <w:marLeft w:val="0"/>
      <w:marRight w:val="0"/>
      <w:marTop w:val="0"/>
      <w:marBottom w:val="0"/>
      <w:divBdr>
        <w:top w:val="none" w:sz="0" w:space="0" w:color="auto"/>
        <w:left w:val="none" w:sz="0" w:space="0" w:color="auto"/>
        <w:bottom w:val="none" w:sz="0" w:space="0" w:color="auto"/>
        <w:right w:val="none" w:sz="0" w:space="0" w:color="auto"/>
      </w:divBdr>
      <w:divsChild>
        <w:div w:id="1009405608">
          <w:marLeft w:val="0"/>
          <w:marRight w:val="0"/>
          <w:marTop w:val="0"/>
          <w:marBottom w:val="0"/>
          <w:divBdr>
            <w:top w:val="none" w:sz="0" w:space="0" w:color="auto"/>
            <w:left w:val="none" w:sz="0" w:space="0" w:color="auto"/>
            <w:bottom w:val="none" w:sz="0" w:space="0" w:color="auto"/>
            <w:right w:val="none" w:sz="0" w:space="0" w:color="auto"/>
          </w:divBdr>
          <w:divsChild>
            <w:div w:id="203979377">
              <w:marLeft w:val="0"/>
              <w:marRight w:val="0"/>
              <w:marTop w:val="0"/>
              <w:marBottom w:val="0"/>
              <w:divBdr>
                <w:top w:val="none" w:sz="0" w:space="0" w:color="auto"/>
                <w:left w:val="none" w:sz="0" w:space="0" w:color="auto"/>
                <w:bottom w:val="none" w:sz="0" w:space="0" w:color="auto"/>
                <w:right w:val="none" w:sz="0" w:space="0" w:color="auto"/>
              </w:divBdr>
              <w:divsChild>
                <w:div w:id="1890652108">
                  <w:marLeft w:val="0"/>
                  <w:marRight w:val="0"/>
                  <w:marTop w:val="0"/>
                  <w:marBottom w:val="0"/>
                  <w:divBdr>
                    <w:top w:val="none" w:sz="0" w:space="0" w:color="auto"/>
                    <w:left w:val="none" w:sz="0" w:space="0" w:color="auto"/>
                    <w:bottom w:val="none" w:sz="0" w:space="0" w:color="auto"/>
                    <w:right w:val="none" w:sz="0" w:space="0" w:color="auto"/>
                  </w:divBdr>
                </w:div>
              </w:divsChild>
            </w:div>
            <w:div w:id="1969238201">
              <w:marLeft w:val="0"/>
              <w:marRight w:val="0"/>
              <w:marTop w:val="0"/>
              <w:marBottom w:val="0"/>
              <w:divBdr>
                <w:top w:val="none" w:sz="0" w:space="0" w:color="auto"/>
                <w:left w:val="none" w:sz="0" w:space="0" w:color="auto"/>
                <w:bottom w:val="none" w:sz="0" w:space="0" w:color="auto"/>
                <w:right w:val="none" w:sz="0" w:space="0" w:color="auto"/>
              </w:divBdr>
              <w:divsChild>
                <w:div w:id="20060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17142">
      <w:bodyDiv w:val="1"/>
      <w:marLeft w:val="0"/>
      <w:marRight w:val="0"/>
      <w:marTop w:val="0"/>
      <w:marBottom w:val="0"/>
      <w:divBdr>
        <w:top w:val="none" w:sz="0" w:space="0" w:color="auto"/>
        <w:left w:val="none" w:sz="0" w:space="0" w:color="auto"/>
        <w:bottom w:val="none" w:sz="0" w:space="0" w:color="auto"/>
        <w:right w:val="none" w:sz="0" w:space="0" w:color="auto"/>
      </w:divBdr>
      <w:divsChild>
        <w:div w:id="711001470">
          <w:marLeft w:val="0"/>
          <w:marRight w:val="0"/>
          <w:marTop w:val="0"/>
          <w:marBottom w:val="0"/>
          <w:divBdr>
            <w:top w:val="none" w:sz="0" w:space="0" w:color="auto"/>
            <w:left w:val="none" w:sz="0" w:space="0" w:color="auto"/>
            <w:bottom w:val="none" w:sz="0" w:space="0" w:color="auto"/>
            <w:right w:val="none" w:sz="0" w:space="0" w:color="auto"/>
          </w:divBdr>
          <w:divsChild>
            <w:div w:id="1140460684">
              <w:marLeft w:val="0"/>
              <w:marRight w:val="0"/>
              <w:marTop w:val="0"/>
              <w:marBottom w:val="0"/>
              <w:divBdr>
                <w:top w:val="none" w:sz="0" w:space="0" w:color="auto"/>
                <w:left w:val="none" w:sz="0" w:space="0" w:color="auto"/>
                <w:bottom w:val="none" w:sz="0" w:space="0" w:color="auto"/>
                <w:right w:val="none" w:sz="0" w:space="0" w:color="auto"/>
              </w:divBdr>
              <w:divsChild>
                <w:div w:id="1468670847">
                  <w:marLeft w:val="0"/>
                  <w:marRight w:val="0"/>
                  <w:marTop w:val="0"/>
                  <w:marBottom w:val="0"/>
                  <w:divBdr>
                    <w:top w:val="none" w:sz="0" w:space="0" w:color="auto"/>
                    <w:left w:val="none" w:sz="0" w:space="0" w:color="auto"/>
                    <w:bottom w:val="none" w:sz="0" w:space="0" w:color="auto"/>
                    <w:right w:val="none" w:sz="0" w:space="0" w:color="auto"/>
                  </w:divBdr>
                  <w:divsChild>
                    <w:div w:id="18278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77769">
              <w:marLeft w:val="0"/>
              <w:marRight w:val="0"/>
              <w:marTop w:val="0"/>
              <w:marBottom w:val="0"/>
              <w:divBdr>
                <w:top w:val="none" w:sz="0" w:space="0" w:color="auto"/>
                <w:left w:val="none" w:sz="0" w:space="0" w:color="auto"/>
                <w:bottom w:val="none" w:sz="0" w:space="0" w:color="auto"/>
                <w:right w:val="none" w:sz="0" w:space="0" w:color="auto"/>
              </w:divBdr>
              <w:divsChild>
                <w:div w:id="1841654493">
                  <w:marLeft w:val="0"/>
                  <w:marRight w:val="0"/>
                  <w:marTop w:val="0"/>
                  <w:marBottom w:val="0"/>
                  <w:divBdr>
                    <w:top w:val="none" w:sz="0" w:space="0" w:color="auto"/>
                    <w:left w:val="none" w:sz="0" w:space="0" w:color="auto"/>
                    <w:bottom w:val="none" w:sz="0" w:space="0" w:color="auto"/>
                    <w:right w:val="none" w:sz="0" w:space="0" w:color="auto"/>
                  </w:divBdr>
                </w:div>
              </w:divsChild>
            </w:div>
            <w:div w:id="286737587">
              <w:marLeft w:val="0"/>
              <w:marRight w:val="0"/>
              <w:marTop w:val="0"/>
              <w:marBottom w:val="0"/>
              <w:divBdr>
                <w:top w:val="none" w:sz="0" w:space="0" w:color="auto"/>
                <w:left w:val="none" w:sz="0" w:space="0" w:color="auto"/>
                <w:bottom w:val="none" w:sz="0" w:space="0" w:color="auto"/>
                <w:right w:val="none" w:sz="0" w:space="0" w:color="auto"/>
              </w:divBdr>
              <w:divsChild>
                <w:div w:id="1512526073">
                  <w:marLeft w:val="0"/>
                  <w:marRight w:val="0"/>
                  <w:marTop w:val="0"/>
                  <w:marBottom w:val="0"/>
                  <w:divBdr>
                    <w:top w:val="none" w:sz="0" w:space="0" w:color="auto"/>
                    <w:left w:val="none" w:sz="0" w:space="0" w:color="auto"/>
                    <w:bottom w:val="none" w:sz="0" w:space="0" w:color="auto"/>
                    <w:right w:val="none" w:sz="0" w:space="0" w:color="auto"/>
                  </w:divBdr>
                </w:div>
              </w:divsChild>
            </w:div>
            <w:div w:id="1621839442">
              <w:marLeft w:val="0"/>
              <w:marRight w:val="0"/>
              <w:marTop w:val="0"/>
              <w:marBottom w:val="0"/>
              <w:divBdr>
                <w:top w:val="none" w:sz="0" w:space="0" w:color="auto"/>
                <w:left w:val="none" w:sz="0" w:space="0" w:color="auto"/>
                <w:bottom w:val="none" w:sz="0" w:space="0" w:color="auto"/>
                <w:right w:val="none" w:sz="0" w:space="0" w:color="auto"/>
              </w:divBdr>
              <w:divsChild>
                <w:div w:id="174659761">
                  <w:marLeft w:val="0"/>
                  <w:marRight w:val="0"/>
                  <w:marTop w:val="0"/>
                  <w:marBottom w:val="0"/>
                  <w:divBdr>
                    <w:top w:val="none" w:sz="0" w:space="0" w:color="auto"/>
                    <w:left w:val="none" w:sz="0" w:space="0" w:color="auto"/>
                    <w:bottom w:val="none" w:sz="0" w:space="0" w:color="auto"/>
                    <w:right w:val="none" w:sz="0" w:space="0" w:color="auto"/>
                  </w:divBdr>
                </w:div>
              </w:divsChild>
            </w:div>
            <w:div w:id="2135319276">
              <w:marLeft w:val="0"/>
              <w:marRight w:val="0"/>
              <w:marTop w:val="0"/>
              <w:marBottom w:val="0"/>
              <w:divBdr>
                <w:top w:val="none" w:sz="0" w:space="0" w:color="auto"/>
                <w:left w:val="none" w:sz="0" w:space="0" w:color="auto"/>
                <w:bottom w:val="none" w:sz="0" w:space="0" w:color="auto"/>
                <w:right w:val="none" w:sz="0" w:space="0" w:color="auto"/>
              </w:divBdr>
              <w:divsChild>
                <w:div w:id="921108850">
                  <w:marLeft w:val="0"/>
                  <w:marRight w:val="0"/>
                  <w:marTop w:val="0"/>
                  <w:marBottom w:val="0"/>
                  <w:divBdr>
                    <w:top w:val="none" w:sz="0" w:space="0" w:color="auto"/>
                    <w:left w:val="none" w:sz="0" w:space="0" w:color="auto"/>
                    <w:bottom w:val="none" w:sz="0" w:space="0" w:color="auto"/>
                    <w:right w:val="none" w:sz="0" w:space="0" w:color="auto"/>
                  </w:divBdr>
                </w:div>
              </w:divsChild>
            </w:div>
            <w:div w:id="1899588747">
              <w:marLeft w:val="0"/>
              <w:marRight w:val="0"/>
              <w:marTop w:val="0"/>
              <w:marBottom w:val="0"/>
              <w:divBdr>
                <w:top w:val="none" w:sz="0" w:space="0" w:color="auto"/>
                <w:left w:val="none" w:sz="0" w:space="0" w:color="auto"/>
                <w:bottom w:val="none" w:sz="0" w:space="0" w:color="auto"/>
                <w:right w:val="none" w:sz="0" w:space="0" w:color="auto"/>
              </w:divBdr>
              <w:divsChild>
                <w:div w:id="654264371">
                  <w:marLeft w:val="0"/>
                  <w:marRight w:val="0"/>
                  <w:marTop w:val="0"/>
                  <w:marBottom w:val="0"/>
                  <w:divBdr>
                    <w:top w:val="none" w:sz="0" w:space="0" w:color="auto"/>
                    <w:left w:val="none" w:sz="0" w:space="0" w:color="auto"/>
                    <w:bottom w:val="none" w:sz="0" w:space="0" w:color="auto"/>
                    <w:right w:val="none" w:sz="0" w:space="0" w:color="auto"/>
                  </w:divBdr>
                </w:div>
              </w:divsChild>
            </w:div>
            <w:div w:id="1938051005">
              <w:marLeft w:val="0"/>
              <w:marRight w:val="0"/>
              <w:marTop w:val="0"/>
              <w:marBottom w:val="0"/>
              <w:divBdr>
                <w:top w:val="none" w:sz="0" w:space="0" w:color="auto"/>
                <w:left w:val="none" w:sz="0" w:space="0" w:color="auto"/>
                <w:bottom w:val="none" w:sz="0" w:space="0" w:color="auto"/>
                <w:right w:val="none" w:sz="0" w:space="0" w:color="auto"/>
              </w:divBdr>
              <w:divsChild>
                <w:div w:id="9111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40053">
      <w:bodyDiv w:val="1"/>
      <w:marLeft w:val="0"/>
      <w:marRight w:val="0"/>
      <w:marTop w:val="0"/>
      <w:marBottom w:val="0"/>
      <w:divBdr>
        <w:top w:val="none" w:sz="0" w:space="0" w:color="auto"/>
        <w:left w:val="none" w:sz="0" w:space="0" w:color="auto"/>
        <w:bottom w:val="none" w:sz="0" w:space="0" w:color="auto"/>
        <w:right w:val="none" w:sz="0" w:space="0" w:color="auto"/>
      </w:divBdr>
      <w:divsChild>
        <w:div w:id="1122575912">
          <w:marLeft w:val="0"/>
          <w:marRight w:val="0"/>
          <w:marTop w:val="0"/>
          <w:marBottom w:val="0"/>
          <w:divBdr>
            <w:top w:val="none" w:sz="0" w:space="0" w:color="auto"/>
            <w:left w:val="none" w:sz="0" w:space="0" w:color="auto"/>
            <w:bottom w:val="none" w:sz="0" w:space="0" w:color="auto"/>
            <w:right w:val="none" w:sz="0" w:space="0" w:color="auto"/>
          </w:divBdr>
          <w:divsChild>
            <w:div w:id="1095905805">
              <w:marLeft w:val="0"/>
              <w:marRight w:val="0"/>
              <w:marTop w:val="0"/>
              <w:marBottom w:val="0"/>
              <w:divBdr>
                <w:top w:val="none" w:sz="0" w:space="0" w:color="auto"/>
                <w:left w:val="none" w:sz="0" w:space="0" w:color="auto"/>
                <w:bottom w:val="none" w:sz="0" w:space="0" w:color="auto"/>
                <w:right w:val="none" w:sz="0" w:space="0" w:color="auto"/>
              </w:divBdr>
              <w:divsChild>
                <w:div w:id="1600793615">
                  <w:marLeft w:val="0"/>
                  <w:marRight w:val="0"/>
                  <w:marTop w:val="0"/>
                  <w:marBottom w:val="0"/>
                  <w:divBdr>
                    <w:top w:val="none" w:sz="0" w:space="0" w:color="auto"/>
                    <w:left w:val="none" w:sz="0" w:space="0" w:color="auto"/>
                    <w:bottom w:val="none" w:sz="0" w:space="0" w:color="auto"/>
                    <w:right w:val="none" w:sz="0" w:space="0" w:color="auto"/>
                  </w:divBdr>
                  <w:divsChild>
                    <w:div w:id="1312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79363">
      <w:bodyDiv w:val="1"/>
      <w:marLeft w:val="0"/>
      <w:marRight w:val="0"/>
      <w:marTop w:val="0"/>
      <w:marBottom w:val="0"/>
      <w:divBdr>
        <w:top w:val="none" w:sz="0" w:space="0" w:color="auto"/>
        <w:left w:val="none" w:sz="0" w:space="0" w:color="auto"/>
        <w:bottom w:val="none" w:sz="0" w:space="0" w:color="auto"/>
        <w:right w:val="none" w:sz="0" w:space="0" w:color="auto"/>
      </w:divBdr>
      <w:divsChild>
        <w:div w:id="676998696">
          <w:marLeft w:val="0"/>
          <w:marRight w:val="0"/>
          <w:marTop w:val="0"/>
          <w:marBottom w:val="0"/>
          <w:divBdr>
            <w:top w:val="none" w:sz="0" w:space="0" w:color="auto"/>
            <w:left w:val="none" w:sz="0" w:space="0" w:color="auto"/>
            <w:bottom w:val="none" w:sz="0" w:space="0" w:color="auto"/>
            <w:right w:val="none" w:sz="0" w:space="0" w:color="auto"/>
          </w:divBdr>
          <w:divsChild>
            <w:div w:id="212425158">
              <w:marLeft w:val="0"/>
              <w:marRight w:val="0"/>
              <w:marTop w:val="0"/>
              <w:marBottom w:val="0"/>
              <w:divBdr>
                <w:top w:val="none" w:sz="0" w:space="0" w:color="auto"/>
                <w:left w:val="none" w:sz="0" w:space="0" w:color="auto"/>
                <w:bottom w:val="none" w:sz="0" w:space="0" w:color="auto"/>
                <w:right w:val="none" w:sz="0" w:space="0" w:color="auto"/>
              </w:divBdr>
              <w:divsChild>
                <w:div w:id="1866752695">
                  <w:marLeft w:val="0"/>
                  <w:marRight w:val="0"/>
                  <w:marTop w:val="0"/>
                  <w:marBottom w:val="0"/>
                  <w:divBdr>
                    <w:top w:val="none" w:sz="0" w:space="0" w:color="auto"/>
                    <w:left w:val="none" w:sz="0" w:space="0" w:color="auto"/>
                    <w:bottom w:val="none" w:sz="0" w:space="0" w:color="auto"/>
                    <w:right w:val="none" w:sz="0" w:space="0" w:color="auto"/>
                  </w:divBdr>
                  <w:divsChild>
                    <w:div w:id="1573927506">
                      <w:marLeft w:val="0"/>
                      <w:marRight w:val="0"/>
                      <w:marTop w:val="0"/>
                      <w:marBottom w:val="0"/>
                      <w:divBdr>
                        <w:top w:val="none" w:sz="0" w:space="0" w:color="auto"/>
                        <w:left w:val="none" w:sz="0" w:space="0" w:color="auto"/>
                        <w:bottom w:val="none" w:sz="0" w:space="0" w:color="auto"/>
                        <w:right w:val="none" w:sz="0" w:space="0" w:color="auto"/>
                      </w:divBdr>
                    </w:div>
                  </w:divsChild>
                </w:div>
                <w:div w:id="2100905812">
                  <w:marLeft w:val="0"/>
                  <w:marRight w:val="0"/>
                  <w:marTop w:val="0"/>
                  <w:marBottom w:val="0"/>
                  <w:divBdr>
                    <w:top w:val="none" w:sz="0" w:space="0" w:color="auto"/>
                    <w:left w:val="none" w:sz="0" w:space="0" w:color="auto"/>
                    <w:bottom w:val="none" w:sz="0" w:space="0" w:color="auto"/>
                    <w:right w:val="none" w:sz="0" w:space="0" w:color="auto"/>
                  </w:divBdr>
                  <w:divsChild>
                    <w:div w:id="8908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59780">
      <w:bodyDiv w:val="1"/>
      <w:marLeft w:val="0"/>
      <w:marRight w:val="0"/>
      <w:marTop w:val="0"/>
      <w:marBottom w:val="0"/>
      <w:divBdr>
        <w:top w:val="none" w:sz="0" w:space="0" w:color="auto"/>
        <w:left w:val="none" w:sz="0" w:space="0" w:color="auto"/>
        <w:bottom w:val="none" w:sz="0" w:space="0" w:color="auto"/>
        <w:right w:val="none" w:sz="0" w:space="0" w:color="auto"/>
      </w:divBdr>
      <w:divsChild>
        <w:div w:id="803086794">
          <w:marLeft w:val="0"/>
          <w:marRight w:val="0"/>
          <w:marTop w:val="0"/>
          <w:marBottom w:val="0"/>
          <w:divBdr>
            <w:top w:val="none" w:sz="0" w:space="0" w:color="auto"/>
            <w:left w:val="none" w:sz="0" w:space="0" w:color="auto"/>
            <w:bottom w:val="none" w:sz="0" w:space="0" w:color="auto"/>
            <w:right w:val="none" w:sz="0" w:space="0" w:color="auto"/>
          </w:divBdr>
          <w:divsChild>
            <w:div w:id="1222712089">
              <w:marLeft w:val="0"/>
              <w:marRight w:val="0"/>
              <w:marTop w:val="0"/>
              <w:marBottom w:val="0"/>
              <w:divBdr>
                <w:top w:val="none" w:sz="0" w:space="0" w:color="auto"/>
                <w:left w:val="none" w:sz="0" w:space="0" w:color="auto"/>
                <w:bottom w:val="none" w:sz="0" w:space="0" w:color="auto"/>
                <w:right w:val="none" w:sz="0" w:space="0" w:color="auto"/>
              </w:divBdr>
              <w:divsChild>
                <w:div w:id="1946111560">
                  <w:marLeft w:val="0"/>
                  <w:marRight w:val="0"/>
                  <w:marTop w:val="0"/>
                  <w:marBottom w:val="0"/>
                  <w:divBdr>
                    <w:top w:val="none" w:sz="0" w:space="0" w:color="auto"/>
                    <w:left w:val="none" w:sz="0" w:space="0" w:color="auto"/>
                    <w:bottom w:val="none" w:sz="0" w:space="0" w:color="auto"/>
                    <w:right w:val="none" w:sz="0" w:space="0" w:color="auto"/>
                  </w:divBdr>
                  <w:divsChild>
                    <w:div w:id="7802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042">
      <w:bodyDiv w:val="1"/>
      <w:marLeft w:val="0"/>
      <w:marRight w:val="0"/>
      <w:marTop w:val="0"/>
      <w:marBottom w:val="0"/>
      <w:divBdr>
        <w:top w:val="none" w:sz="0" w:space="0" w:color="auto"/>
        <w:left w:val="none" w:sz="0" w:space="0" w:color="auto"/>
        <w:bottom w:val="none" w:sz="0" w:space="0" w:color="auto"/>
        <w:right w:val="none" w:sz="0" w:space="0" w:color="auto"/>
      </w:divBdr>
      <w:divsChild>
        <w:div w:id="1734817662">
          <w:marLeft w:val="0"/>
          <w:marRight w:val="0"/>
          <w:marTop w:val="0"/>
          <w:marBottom w:val="0"/>
          <w:divBdr>
            <w:top w:val="none" w:sz="0" w:space="0" w:color="auto"/>
            <w:left w:val="none" w:sz="0" w:space="0" w:color="auto"/>
            <w:bottom w:val="none" w:sz="0" w:space="0" w:color="auto"/>
            <w:right w:val="none" w:sz="0" w:space="0" w:color="auto"/>
          </w:divBdr>
          <w:divsChild>
            <w:div w:id="1466311692">
              <w:marLeft w:val="0"/>
              <w:marRight w:val="0"/>
              <w:marTop w:val="0"/>
              <w:marBottom w:val="0"/>
              <w:divBdr>
                <w:top w:val="none" w:sz="0" w:space="0" w:color="auto"/>
                <w:left w:val="none" w:sz="0" w:space="0" w:color="auto"/>
                <w:bottom w:val="none" w:sz="0" w:space="0" w:color="auto"/>
                <w:right w:val="none" w:sz="0" w:space="0" w:color="auto"/>
              </w:divBdr>
              <w:divsChild>
                <w:div w:id="317271162">
                  <w:marLeft w:val="0"/>
                  <w:marRight w:val="0"/>
                  <w:marTop w:val="0"/>
                  <w:marBottom w:val="0"/>
                  <w:divBdr>
                    <w:top w:val="none" w:sz="0" w:space="0" w:color="auto"/>
                    <w:left w:val="none" w:sz="0" w:space="0" w:color="auto"/>
                    <w:bottom w:val="none" w:sz="0" w:space="0" w:color="auto"/>
                    <w:right w:val="none" w:sz="0" w:space="0" w:color="auto"/>
                  </w:divBdr>
                </w:div>
              </w:divsChild>
            </w:div>
            <w:div w:id="1794053401">
              <w:marLeft w:val="0"/>
              <w:marRight w:val="0"/>
              <w:marTop w:val="0"/>
              <w:marBottom w:val="0"/>
              <w:divBdr>
                <w:top w:val="none" w:sz="0" w:space="0" w:color="auto"/>
                <w:left w:val="none" w:sz="0" w:space="0" w:color="auto"/>
                <w:bottom w:val="none" w:sz="0" w:space="0" w:color="auto"/>
                <w:right w:val="none" w:sz="0" w:space="0" w:color="auto"/>
              </w:divBdr>
              <w:divsChild>
                <w:div w:id="2042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88697">
      <w:bodyDiv w:val="1"/>
      <w:marLeft w:val="0"/>
      <w:marRight w:val="0"/>
      <w:marTop w:val="0"/>
      <w:marBottom w:val="0"/>
      <w:divBdr>
        <w:top w:val="none" w:sz="0" w:space="0" w:color="auto"/>
        <w:left w:val="none" w:sz="0" w:space="0" w:color="auto"/>
        <w:bottom w:val="none" w:sz="0" w:space="0" w:color="auto"/>
        <w:right w:val="none" w:sz="0" w:space="0" w:color="auto"/>
      </w:divBdr>
      <w:divsChild>
        <w:div w:id="57242885">
          <w:marLeft w:val="0"/>
          <w:marRight w:val="0"/>
          <w:marTop w:val="0"/>
          <w:marBottom w:val="0"/>
          <w:divBdr>
            <w:top w:val="none" w:sz="0" w:space="0" w:color="auto"/>
            <w:left w:val="none" w:sz="0" w:space="0" w:color="auto"/>
            <w:bottom w:val="none" w:sz="0" w:space="0" w:color="auto"/>
            <w:right w:val="none" w:sz="0" w:space="0" w:color="auto"/>
          </w:divBdr>
          <w:divsChild>
            <w:div w:id="420494444">
              <w:marLeft w:val="0"/>
              <w:marRight w:val="0"/>
              <w:marTop w:val="0"/>
              <w:marBottom w:val="0"/>
              <w:divBdr>
                <w:top w:val="none" w:sz="0" w:space="0" w:color="auto"/>
                <w:left w:val="none" w:sz="0" w:space="0" w:color="auto"/>
                <w:bottom w:val="none" w:sz="0" w:space="0" w:color="auto"/>
                <w:right w:val="none" w:sz="0" w:space="0" w:color="auto"/>
              </w:divBdr>
              <w:divsChild>
                <w:div w:id="972518562">
                  <w:marLeft w:val="0"/>
                  <w:marRight w:val="0"/>
                  <w:marTop w:val="0"/>
                  <w:marBottom w:val="0"/>
                  <w:divBdr>
                    <w:top w:val="none" w:sz="0" w:space="0" w:color="auto"/>
                    <w:left w:val="none" w:sz="0" w:space="0" w:color="auto"/>
                    <w:bottom w:val="none" w:sz="0" w:space="0" w:color="auto"/>
                    <w:right w:val="none" w:sz="0" w:space="0" w:color="auto"/>
                  </w:divBdr>
                </w:div>
              </w:divsChild>
            </w:div>
            <w:div w:id="315115188">
              <w:marLeft w:val="0"/>
              <w:marRight w:val="0"/>
              <w:marTop w:val="0"/>
              <w:marBottom w:val="0"/>
              <w:divBdr>
                <w:top w:val="none" w:sz="0" w:space="0" w:color="auto"/>
                <w:left w:val="none" w:sz="0" w:space="0" w:color="auto"/>
                <w:bottom w:val="none" w:sz="0" w:space="0" w:color="auto"/>
                <w:right w:val="none" w:sz="0" w:space="0" w:color="auto"/>
              </w:divBdr>
              <w:divsChild>
                <w:div w:id="2910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fa.af.mil" TargetMode="External"/><Relationship Id="rId13" Type="http://schemas.openxmlformats.org/officeDocument/2006/relationships/hyperlink" Target="http://www.usmm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na.edu" TargetMode="External"/><Relationship Id="rId12" Type="http://schemas.openxmlformats.org/officeDocument/2006/relationships/hyperlink" Target="http://www.usafa.af.m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ga.edu" TargetMode="External"/><Relationship Id="rId1" Type="http://schemas.openxmlformats.org/officeDocument/2006/relationships/numbering" Target="numbering.xml"/><Relationship Id="rId6" Type="http://schemas.openxmlformats.org/officeDocument/2006/relationships/hyperlink" Target="http://www.usma.edu" TargetMode="External"/><Relationship Id="rId11" Type="http://schemas.openxmlformats.org/officeDocument/2006/relationships/hyperlink" Target="mailto:francis.lacamera@mail.house.gov" TargetMode="External"/><Relationship Id="rId5" Type="http://schemas.openxmlformats.org/officeDocument/2006/relationships/hyperlink" Target="http://www.house.gov" TargetMode="External"/><Relationship Id="rId15" Type="http://schemas.openxmlformats.org/officeDocument/2006/relationships/hyperlink" Target="http://www.usna.edu" TargetMode="External"/><Relationship Id="rId10" Type="http://schemas.openxmlformats.org/officeDocument/2006/relationships/hyperlink" Target="http://www.cga.edu" TargetMode="External"/><Relationship Id="rId4" Type="http://schemas.openxmlformats.org/officeDocument/2006/relationships/webSettings" Target="webSettings.xml"/><Relationship Id="rId9" Type="http://schemas.openxmlformats.org/officeDocument/2006/relationships/hyperlink" Target="http://www.usmma.edu" TargetMode="External"/><Relationship Id="rId14" Type="http://schemas.openxmlformats.org/officeDocument/2006/relationships/hyperlink" Target="http://www.us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Lacamera, Francis</cp:lastModifiedBy>
  <cp:revision>2</cp:revision>
  <cp:lastPrinted>2022-05-02T14:16:00Z</cp:lastPrinted>
  <dcterms:created xsi:type="dcterms:W3CDTF">2025-08-20T11:13:00Z</dcterms:created>
  <dcterms:modified xsi:type="dcterms:W3CDTF">2025-08-20T11:13:00Z</dcterms:modified>
</cp:coreProperties>
</file>